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941" w:type="dxa"/>
        <w:jc w:val="center"/>
        <w:tblCellMar>
          <w:left w:w="70" w:type="dxa"/>
          <w:right w:w="70" w:type="dxa"/>
        </w:tblCellMar>
        <w:tblLook w:val="04A0" w:firstRow="1" w:lastRow="0" w:firstColumn="1" w:lastColumn="0" w:noHBand="0" w:noVBand="1"/>
      </w:tblPr>
      <w:tblGrid>
        <w:gridCol w:w="1840"/>
        <w:gridCol w:w="5101"/>
      </w:tblGrid>
      <w:tr w:rsidR="00D36D48" w:rsidRPr="00887EEE" w14:paraId="1C8EF262" w14:textId="77777777" w:rsidTr="007B72F1">
        <w:trPr>
          <w:trHeight w:val="288"/>
          <w:jc w:val="center"/>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A3487" w14:textId="77777777" w:rsidR="00D36D48" w:rsidRPr="00887EEE" w:rsidRDefault="00D36D48" w:rsidP="00D36D48">
            <w:pPr>
              <w:spacing w:after="0" w:line="240" w:lineRule="auto"/>
              <w:rPr>
                <w:rFonts w:asciiTheme="majorHAnsi" w:eastAsia="Times New Roman" w:hAnsiTheme="majorHAnsi" w:cstheme="majorHAnsi"/>
                <w:color w:val="000000"/>
                <w:lang w:eastAsia="tr-TR"/>
              </w:rPr>
            </w:pPr>
            <w:r w:rsidRPr="00887EEE">
              <w:rPr>
                <w:rFonts w:asciiTheme="majorHAnsi" w:eastAsia="Times New Roman" w:hAnsiTheme="majorHAnsi" w:cstheme="majorHAnsi"/>
                <w:color w:val="000000"/>
                <w:lang w:eastAsia="tr-TR"/>
              </w:rPr>
              <w:t>Belge Adı:</w:t>
            </w:r>
          </w:p>
        </w:tc>
        <w:tc>
          <w:tcPr>
            <w:tcW w:w="5101" w:type="dxa"/>
            <w:tcBorders>
              <w:top w:val="single" w:sz="4" w:space="0" w:color="auto"/>
              <w:left w:val="nil"/>
              <w:bottom w:val="single" w:sz="4" w:space="0" w:color="auto"/>
              <w:right w:val="single" w:sz="4" w:space="0" w:color="auto"/>
            </w:tcBorders>
            <w:shd w:val="clear" w:color="auto" w:fill="auto"/>
            <w:noWrap/>
            <w:vAlign w:val="bottom"/>
          </w:tcPr>
          <w:p w14:paraId="4C2E0552" w14:textId="458206FD" w:rsidR="00D36D48" w:rsidRPr="00887EEE" w:rsidRDefault="00DF6718" w:rsidP="00D36D48">
            <w:pPr>
              <w:spacing w:after="0" w:line="240" w:lineRule="auto"/>
              <w:rPr>
                <w:rFonts w:asciiTheme="majorHAnsi" w:eastAsia="Times New Roman" w:hAnsiTheme="majorHAnsi" w:cstheme="majorHAnsi"/>
                <w:color w:val="000000"/>
                <w:lang w:eastAsia="tr-TR"/>
              </w:rPr>
            </w:pPr>
            <w:r w:rsidRPr="00887EEE">
              <w:rPr>
                <w:rFonts w:asciiTheme="majorHAnsi" w:eastAsia="Times New Roman" w:hAnsiTheme="majorHAnsi" w:cstheme="majorHAnsi"/>
                <w:color w:val="000000"/>
                <w:lang w:eastAsia="tr-TR"/>
              </w:rPr>
              <w:t>Gizlilik Politikası</w:t>
            </w:r>
          </w:p>
        </w:tc>
      </w:tr>
      <w:tr w:rsidR="00D36D48" w:rsidRPr="00887EEE" w14:paraId="5DD764A9" w14:textId="77777777" w:rsidTr="00452DAA">
        <w:trPr>
          <w:trHeight w:val="288"/>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2F55A0B" w14:textId="77777777" w:rsidR="00D36D48" w:rsidRPr="00887EEE" w:rsidRDefault="00D36D48" w:rsidP="00D36D48">
            <w:pPr>
              <w:spacing w:after="0" w:line="240" w:lineRule="auto"/>
              <w:rPr>
                <w:rFonts w:asciiTheme="majorHAnsi" w:eastAsia="Times New Roman" w:hAnsiTheme="majorHAnsi" w:cstheme="majorHAnsi"/>
                <w:color w:val="000000"/>
                <w:lang w:eastAsia="tr-TR"/>
              </w:rPr>
            </w:pPr>
            <w:r w:rsidRPr="00887EEE">
              <w:rPr>
                <w:rFonts w:asciiTheme="majorHAnsi" w:eastAsia="Times New Roman" w:hAnsiTheme="majorHAnsi" w:cstheme="majorHAnsi"/>
                <w:color w:val="000000"/>
                <w:lang w:eastAsia="tr-TR"/>
              </w:rPr>
              <w:t>Belge No:</w:t>
            </w:r>
          </w:p>
        </w:tc>
        <w:tc>
          <w:tcPr>
            <w:tcW w:w="5101" w:type="dxa"/>
            <w:tcBorders>
              <w:top w:val="nil"/>
              <w:left w:val="nil"/>
              <w:bottom w:val="single" w:sz="4" w:space="0" w:color="auto"/>
              <w:right w:val="single" w:sz="4" w:space="0" w:color="auto"/>
            </w:tcBorders>
            <w:shd w:val="clear" w:color="auto" w:fill="auto"/>
            <w:noWrap/>
            <w:vAlign w:val="bottom"/>
            <w:hideMark/>
          </w:tcPr>
          <w:p w14:paraId="098C1391" w14:textId="1286D39D" w:rsidR="00D36D48" w:rsidRPr="00887EEE" w:rsidRDefault="00D36D48" w:rsidP="00D36D48">
            <w:pPr>
              <w:spacing w:after="0" w:line="240" w:lineRule="auto"/>
              <w:rPr>
                <w:rFonts w:asciiTheme="majorHAnsi" w:eastAsia="Times New Roman" w:hAnsiTheme="majorHAnsi" w:cstheme="majorHAnsi"/>
                <w:color w:val="000000"/>
                <w:lang w:eastAsia="tr-TR"/>
              </w:rPr>
            </w:pPr>
            <w:r w:rsidRPr="00887EEE">
              <w:rPr>
                <w:rFonts w:asciiTheme="majorHAnsi" w:eastAsia="Times New Roman" w:hAnsiTheme="majorHAnsi" w:cstheme="majorHAnsi"/>
                <w:color w:val="000000"/>
                <w:lang w:eastAsia="tr-TR"/>
              </w:rPr>
              <w:t>KVKK-Belge-00</w:t>
            </w:r>
            <w:r w:rsidR="00DF6718" w:rsidRPr="00887EEE">
              <w:rPr>
                <w:rFonts w:asciiTheme="majorHAnsi" w:eastAsia="Times New Roman" w:hAnsiTheme="majorHAnsi" w:cstheme="majorHAnsi"/>
                <w:color w:val="000000"/>
                <w:lang w:eastAsia="tr-TR"/>
              </w:rPr>
              <w:t>5</w:t>
            </w:r>
          </w:p>
        </w:tc>
      </w:tr>
      <w:tr w:rsidR="00D36D48" w:rsidRPr="00887EEE" w14:paraId="13C23756" w14:textId="77777777" w:rsidTr="00452DAA">
        <w:trPr>
          <w:trHeight w:val="288"/>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B3D9012" w14:textId="77777777" w:rsidR="00D36D48" w:rsidRPr="00887EEE" w:rsidRDefault="00D36D48" w:rsidP="00D36D48">
            <w:pPr>
              <w:spacing w:after="0" w:line="240" w:lineRule="auto"/>
              <w:rPr>
                <w:rFonts w:asciiTheme="majorHAnsi" w:eastAsia="Times New Roman" w:hAnsiTheme="majorHAnsi" w:cstheme="majorHAnsi"/>
                <w:color w:val="000000"/>
                <w:lang w:eastAsia="tr-TR"/>
              </w:rPr>
            </w:pPr>
            <w:r w:rsidRPr="00887EEE">
              <w:rPr>
                <w:rFonts w:asciiTheme="majorHAnsi" w:eastAsia="Times New Roman" w:hAnsiTheme="majorHAnsi" w:cstheme="majorHAnsi"/>
                <w:color w:val="000000"/>
                <w:lang w:eastAsia="tr-TR"/>
              </w:rPr>
              <w:t>İlk Yayım Tarihi:</w:t>
            </w:r>
          </w:p>
        </w:tc>
        <w:tc>
          <w:tcPr>
            <w:tcW w:w="5101" w:type="dxa"/>
            <w:tcBorders>
              <w:top w:val="nil"/>
              <w:left w:val="nil"/>
              <w:bottom w:val="single" w:sz="4" w:space="0" w:color="auto"/>
              <w:right w:val="single" w:sz="4" w:space="0" w:color="auto"/>
            </w:tcBorders>
            <w:shd w:val="clear" w:color="auto" w:fill="auto"/>
            <w:noWrap/>
            <w:vAlign w:val="bottom"/>
            <w:hideMark/>
          </w:tcPr>
          <w:p w14:paraId="73CCD2DC" w14:textId="127EE374" w:rsidR="00D36D48" w:rsidRPr="00887EEE" w:rsidRDefault="00CD18D6" w:rsidP="00D36D48">
            <w:pPr>
              <w:spacing w:after="0" w:line="240" w:lineRule="auto"/>
              <w:rPr>
                <w:rFonts w:asciiTheme="majorHAnsi" w:eastAsia="Times New Roman" w:hAnsiTheme="majorHAnsi" w:cstheme="majorHAnsi"/>
                <w:color w:val="000000"/>
                <w:lang w:eastAsia="tr-TR"/>
              </w:rPr>
            </w:pPr>
            <w:r>
              <w:rPr>
                <w:rFonts w:asciiTheme="majorHAnsi" w:eastAsia="Times New Roman" w:hAnsiTheme="majorHAnsi" w:cstheme="majorHAnsi"/>
                <w:color w:val="000000"/>
                <w:lang w:eastAsia="tr-TR"/>
              </w:rPr>
              <w:t>29.12.2025</w:t>
            </w:r>
            <w:bookmarkStart w:id="0" w:name="_GoBack"/>
            <w:bookmarkEnd w:id="0"/>
          </w:p>
        </w:tc>
      </w:tr>
      <w:tr w:rsidR="00D36D48" w:rsidRPr="00887EEE" w14:paraId="105AD2EC" w14:textId="77777777" w:rsidTr="00452DAA">
        <w:trPr>
          <w:trHeight w:val="288"/>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CD1A9FF" w14:textId="77777777" w:rsidR="00D36D48" w:rsidRPr="00887EEE" w:rsidRDefault="00D36D48" w:rsidP="00D36D48">
            <w:pPr>
              <w:spacing w:after="0" w:line="240" w:lineRule="auto"/>
              <w:rPr>
                <w:rFonts w:asciiTheme="majorHAnsi" w:eastAsia="Times New Roman" w:hAnsiTheme="majorHAnsi" w:cstheme="majorHAnsi"/>
                <w:color w:val="000000"/>
                <w:lang w:eastAsia="tr-TR"/>
              </w:rPr>
            </w:pPr>
            <w:r w:rsidRPr="00887EEE">
              <w:rPr>
                <w:rFonts w:asciiTheme="majorHAnsi" w:eastAsia="Times New Roman" w:hAnsiTheme="majorHAnsi" w:cstheme="majorHAnsi"/>
                <w:color w:val="000000"/>
                <w:lang w:eastAsia="tr-TR"/>
              </w:rPr>
              <w:t>Revizyon Tarihi:</w:t>
            </w:r>
          </w:p>
        </w:tc>
        <w:tc>
          <w:tcPr>
            <w:tcW w:w="5101" w:type="dxa"/>
            <w:tcBorders>
              <w:top w:val="nil"/>
              <w:left w:val="nil"/>
              <w:bottom w:val="single" w:sz="4" w:space="0" w:color="auto"/>
              <w:right w:val="single" w:sz="4" w:space="0" w:color="auto"/>
            </w:tcBorders>
            <w:shd w:val="clear" w:color="auto" w:fill="auto"/>
            <w:noWrap/>
            <w:vAlign w:val="bottom"/>
            <w:hideMark/>
          </w:tcPr>
          <w:p w14:paraId="3273679D" w14:textId="77777777" w:rsidR="00D36D48" w:rsidRPr="00887EEE" w:rsidRDefault="00D36D48" w:rsidP="00D36D48">
            <w:pPr>
              <w:spacing w:after="0" w:line="240" w:lineRule="auto"/>
              <w:rPr>
                <w:rFonts w:asciiTheme="majorHAnsi" w:eastAsia="Times New Roman" w:hAnsiTheme="majorHAnsi" w:cstheme="majorHAnsi"/>
                <w:color w:val="000000"/>
                <w:lang w:eastAsia="tr-TR"/>
              </w:rPr>
            </w:pPr>
            <w:r w:rsidRPr="00887EEE">
              <w:rPr>
                <w:rFonts w:asciiTheme="majorHAnsi" w:eastAsia="Times New Roman" w:hAnsiTheme="majorHAnsi" w:cstheme="majorHAnsi"/>
                <w:color w:val="000000"/>
                <w:lang w:eastAsia="tr-TR"/>
              </w:rPr>
              <w:t> </w:t>
            </w:r>
          </w:p>
        </w:tc>
      </w:tr>
    </w:tbl>
    <w:p w14:paraId="2ABD5877" w14:textId="77777777" w:rsidR="00D36D48" w:rsidRPr="00887EEE" w:rsidRDefault="00D36D48" w:rsidP="00403BCB">
      <w:pPr>
        <w:jc w:val="both"/>
        <w:rPr>
          <w:rFonts w:asciiTheme="majorHAnsi" w:hAnsiTheme="majorHAnsi" w:cstheme="majorHAnsi"/>
          <w:b/>
          <w:bCs/>
        </w:rPr>
      </w:pPr>
    </w:p>
    <w:p w14:paraId="327157DF" w14:textId="5C82C752" w:rsidR="00CD33F6" w:rsidRPr="00887EEE" w:rsidRDefault="00CD33F6" w:rsidP="00403BCB">
      <w:pPr>
        <w:jc w:val="both"/>
        <w:rPr>
          <w:rFonts w:asciiTheme="majorHAnsi" w:hAnsiTheme="majorHAnsi" w:cstheme="majorHAnsi"/>
          <w:b/>
          <w:bCs/>
        </w:rPr>
      </w:pPr>
      <w:r w:rsidRPr="00887EEE">
        <w:rPr>
          <w:rFonts w:asciiTheme="majorHAnsi" w:hAnsiTheme="majorHAnsi" w:cstheme="majorHAnsi"/>
          <w:b/>
          <w:bCs/>
        </w:rPr>
        <w:t>S.S.YAKAKENT SİTE İŞLETME KOOPERATİFİ</w:t>
      </w:r>
    </w:p>
    <w:p w14:paraId="02C8946A" w14:textId="48762328" w:rsidR="00403BCB" w:rsidRPr="00887EEE" w:rsidRDefault="00DF6718" w:rsidP="00403BCB">
      <w:pPr>
        <w:jc w:val="both"/>
        <w:rPr>
          <w:rFonts w:asciiTheme="majorHAnsi" w:hAnsiTheme="majorHAnsi" w:cstheme="majorHAnsi"/>
          <w:b/>
          <w:bCs/>
        </w:rPr>
      </w:pPr>
      <w:r w:rsidRPr="00887EEE">
        <w:rPr>
          <w:rFonts w:asciiTheme="majorHAnsi" w:hAnsiTheme="majorHAnsi" w:cstheme="majorHAnsi"/>
          <w:b/>
          <w:bCs/>
        </w:rPr>
        <w:t>GİZLİLİK POLİTİKASI</w:t>
      </w:r>
    </w:p>
    <w:p w14:paraId="4664FEFF" w14:textId="77777777" w:rsidR="00887EEE" w:rsidRPr="00EC0BBC" w:rsidRDefault="00DF6718" w:rsidP="00403BCB">
      <w:pPr>
        <w:jc w:val="both"/>
        <w:rPr>
          <w:rFonts w:asciiTheme="majorHAnsi" w:hAnsiTheme="majorHAnsi" w:cstheme="majorHAnsi"/>
          <w:u w:val="single"/>
        </w:rPr>
      </w:pPr>
      <w:r w:rsidRPr="00EC0BBC">
        <w:rPr>
          <w:rFonts w:asciiTheme="majorHAnsi" w:hAnsiTheme="majorHAnsi" w:cstheme="majorHAnsi"/>
          <w:b/>
          <w:bCs/>
          <w:u w:val="single"/>
        </w:rPr>
        <w:t>1. GENEL</w:t>
      </w:r>
      <w:r w:rsidRPr="00EC0BBC">
        <w:rPr>
          <w:rFonts w:asciiTheme="majorHAnsi" w:hAnsiTheme="majorHAnsi" w:cstheme="majorHAnsi"/>
          <w:u w:val="single"/>
        </w:rPr>
        <w:t xml:space="preserve"> </w:t>
      </w:r>
    </w:p>
    <w:p w14:paraId="66ACA222" w14:textId="5D7861F1" w:rsidR="00887EEE" w:rsidRPr="00887EEE" w:rsidRDefault="00887EEE" w:rsidP="00403BCB">
      <w:pPr>
        <w:jc w:val="both"/>
        <w:rPr>
          <w:rFonts w:asciiTheme="majorHAnsi" w:hAnsiTheme="majorHAnsi" w:cstheme="majorHAnsi"/>
        </w:rPr>
      </w:pPr>
      <w:r w:rsidRPr="00887EEE">
        <w:rPr>
          <w:rFonts w:asciiTheme="majorHAnsi" w:hAnsiTheme="majorHAnsi" w:cstheme="majorHAnsi"/>
        </w:rPr>
        <w:t xml:space="preserve">S.S.YAKAKENT SİTE İŞLETME KOOPERATİFİ </w:t>
      </w:r>
      <w:r w:rsidR="00DF6718" w:rsidRPr="00887EEE">
        <w:rPr>
          <w:rFonts w:asciiTheme="majorHAnsi" w:hAnsiTheme="majorHAnsi" w:cstheme="majorHAnsi"/>
        </w:rPr>
        <w:t>(Bundan sonra “</w:t>
      </w:r>
      <w:r w:rsidRPr="00887EEE">
        <w:rPr>
          <w:rFonts w:asciiTheme="majorHAnsi" w:hAnsiTheme="majorHAnsi" w:cstheme="majorHAnsi"/>
        </w:rPr>
        <w:t>Kooperatif</w:t>
      </w:r>
      <w:r w:rsidR="00DF6718" w:rsidRPr="00887EEE">
        <w:rPr>
          <w:rFonts w:asciiTheme="majorHAnsi" w:hAnsiTheme="majorHAnsi" w:cstheme="majorHAnsi"/>
        </w:rPr>
        <w:t xml:space="preserve">” olarak anılacaktır.) internet sitesini ziyaret edenlerin gizliliğini korumayı ilke olarak benimsemiştir. Bu kapsamda, </w:t>
      </w:r>
      <w:r w:rsidRPr="00887EEE">
        <w:rPr>
          <w:rFonts w:asciiTheme="majorHAnsi" w:hAnsiTheme="majorHAnsi" w:cstheme="majorHAnsi"/>
        </w:rPr>
        <w:t>Kooperatif</w:t>
      </w:r>
      <w:r w:rsidR="00DF6718" w:rsidRPr="00887EEE">
        <w:rPr>
          <w:rFonts w:asciiTheme="majorHAnsi" w:hAnsiTheme="majorHAnsi" w:cstheme="majorHAnsi"/>
        </w:rPr>
        <w:t xml:space="preserve"> olarak, özel hayatın gizliliğine saygı duyuyor ve önem veriyoruz. Kişisel verilerin hukuka uygun olarak işlenmesi amacıyla 6698 sayılı Kişisel Verilerin Korunması Kanunu (“Kanun“) hükümlerine, Kişisel Verileri Koruma Kurulu (“Kurul“) kararlarına ve Avrupa Birliği Veri Koruma Tüzüğü (“GDPR“) hükümlerine uyum sağlamak için gerekli her türlü tedbir ve aksiyonu alıyoruz. </w:t>
      </w:r>
    </w:p>
    <w:p w14:paraId="0A485E5D" w14:textId="77777777" w:rsidR="00887EEE" w:rsidRPr="00887EEE" w:rsidRDefault="00DF6718" w:rsidP="00403BCB">
      <w:pPr>
        <w:jc w:val="both"/>
        <w:rPr>
          <w:rFonts w:asciiTheme="majorHAnsi" w:hAnsiTheme="majorHAnsi" w:cstheme="majorHAnsi"/>
        </w:rPr>
      </w:pPr>
      <w:r w:rsidRPr="00887EEE">
        <w:rPr>
          <w:rFonts w:asciiTheme="majorHAnsi" w:hAnsiTheme="majorHAnsi" w:cstheme="majorHAnsi"/>
        </w:rPr>
        <w:t xml:space="preserve">Sizleri, mevzuat kapsamında kişisel verilerinizin kullanımı, işlenmesi ve korunması süreçleri ile ilgili haklarınız konusunda bilgilendirmek istiyoruz. </w:t>
      </w:r>
    </w:p>
    <w:p w14:paraId="0E42D66C" w14:textId="77777777" w:rsidR="00887EEE" w:rsidRPr="00887EEE" w:rsidRDefault="00DF6718" w:rsidP="00403BCB">
      <w:pPr>
        <w:jc w:val="both"/>
        <w:rPr>
          <w:rFonts w:asciiTheme="majorHAnsi" w:hAnsiTheme="majorHAnsi" w:cstheme="majorHAnsi"/>
        </w:rPr>
      </w:pPr>
      <w:r w:rsidRPr="00887EEE">
        <w:rPr>
          <w:rFonts w:asciiTheme="majorHAnsi" w:hAnsiTheme="majorHAnsi" w:cstheme="majorHAnsi"/>
        </w:rPr>
        <w:t xml:space="preserve">İşbu Gizlilik ve Çerez </w:t>
      </w:r>
      <w:proofErr w:type="spellStart"/>
      <w:r w:rsidRPr="00887EEE">
        <w:rPr>
          <w:rFonts w:asciiTheme="majorHAnsi" w:hAnsiTheme="majorHAnsi" w:cstheme="majorHAnsi"/>
        </w:rPr>
        <w:t>Politikası‘na</w:t>
      </w:r>
      <w:proofErr w:type="spellEnd"/>
      <w:r w:rsidRPr="00887EEE">
        <w:rPr>
          <w:rFonts w:asciiTheme="majorHAnsi" w:hAnsiTheme="majorHAnsi" w:cstheme="majorHAnsi"/>
        </w:rPr>
        <w:t xml:space="preserve"> ilişkin olası değişiklikler bu sayfada yayımlanacaktır. Bu çerçevede, hangi bilgilerin saklandığına ve bu bilgilerin nasıl kullanıldığına dair güncel olarak bilgi almanıza olanak sağlanacaktır. </w:t>
      </w:r>
    </w:p>
    <w:p w14:paraId="757BB753" w14:textId="77777777" w:rsidR="00887EEE" w:rsidRPr="00EC0BBC" w:rsidRDefault="00DF6718" w:rsidP="00403BCB">
      <w:pPr>
        <w:jc w:val="both"/>
        <w:rPr>
          <w:rFonts w:asciiTheme="majorHAnsi" w:hAnsiTheme="majorHAnsi" w:cstheme="majorHAnsi"/>
          <w:b/>
          <w:bCs/>
          <w:u w:val="single"/>
        </w:rPr>
      </w:pPr>
      <w:r w:rsidRPr="00EC0BBC">
        <w:rPr>
          <w:rFonts w:asciiTheme="majorHAnsi" w:hAnsiTheme="majorHAnsi" w:cstheme="majorHAnsi"/>
          <w:b/>
          <w:bCs/>
          <w:u w:val="single"/>
        </w:rPr>
        <w:t xml:space="preserve">2. KİŞİSEL VERİLERİN TOPLANMASI, KULLANIMI VE İŞLENMESİ </w:t>
      </w:r>
    </w:p>
    <w:p w14:paraId="575B320C" w14:textId="77777777" w:rsidR="00887EEE" w:rsidRPr="00887EEE" w:rsidRDefault="00DF6718" w:rsidP="00403BCB">
      <w:pPr>
        <w:jc w:val="both"/>
        <w:rPr>
          <w:rFonts w:asciiTheme="majorHAnsi" w:hAnsiTheme="majorHAnsi" w:cstheme="majorHAnsi"/>
        </w:rPr>
      </w:pPr>
      <w:r w:rsidRPr="00887EEE">
        <w:rPr>
          <w:rFonts w:asciiTheme="majorHAnsi" w:hAnsiTheme="majorHAnsi" w:cstheme="majorHAnsi"/>
        </w:rPr>
        <w:t xml:space="preserve">Kişisel verileriniz, bu metnin 3.maddesinde belirtilen amaçların yerine getirilebilmesi için </w:t>
      </w:r>
      <w:proofErr w:type="spellStart"/>
      <w:r w:rsidRPr="00887EEE">
        <w:rPr>
          <w:rFonts w:asciiTheme="majorHAnsi" w:hAnsiTheme="majorHAnsi" w:cstheme="majorHAnsi"/>
        </w:rPr>
        <w:t>KVKK’nın</w:t>
      </w:r>
      <w:proofErr w:type="spellEnd"/>
      <w:r w:rsidRPr="00887EEE">
        <w:rPr>
          <w:rFonts w:asciiTheme="majorHAnsi" w:hAnsiTheme="majorHAnsi" w:cstheme="majorHAnsi"/>
        </w:rPr>
        <w:t xml:space="preserve"> 5 (2) maddesinde belirtilen hukuki sebeplere dayanarak, otomatik veya otomatik olmayan aşağıdaki yöntemlerle sözlü, yazılı veya elektronik ortamda elde edilmektedir: </w:t>
      </w:r>
    </w:p>
    <w:p w14:paraId="57F5FF03" w14:textId="77777777" w:rsidR="00887EEE" w:rsidRPr="00887EEE" w:rsidRDefault="00DF6718" w:rsidP="00403BCB">
      <w:pPr>
        <w:jc w:val="both"/>
        <w:rPr>
          <w:rFonts w:asciiTheme="majorHAnsi" w:hAnsiTheme="majorHAnsi" w:cstheme="majorHAnsi"/>
        </w:rPr>
      </w:pPr>
      <w:r w:rsidRPr="00887EEE">
        <w:rPr>
          <w:rFonts w:asciiTheme="majorHAnsi" w:hAnsiTheme="majorHAnsi" w:cstheme="majorHAnsi"/>
        </w:rPr>
        <w:t xml:space="preserve">● İnternet sitesi üzerinden form doldurulması, ilgili kişi tarafından e-posta iletisi gönderilmesi, internet sitesinin ziyaret edilmesi ve sosyal medya platformları üzerinden irtibata geçilmesi. </w:t>
      </w:r>
    </w:p>
    <w:p w14:paraId="593C1209" w14:textId="77777777" w:rsidR="00887EEE" w:rsidRPr="00887EEE" w:rsidRDefault="00DF6718" w:rsidP="00403BCB">
      <w:pPr>
        <w:jc w:val="both"/>
        <w:rPr>
          <w:rFonts w:asciiTheme="majorHAnsi" w:hAnsiTheme="majorHAnsi" w:cstheme="majorHAnsi"/>
        </w:rPr>
      </w:pPr>
      <w:r w:rsidRPr="00887EEE">
        <w:rPr>
          <w:rFonts w:asciiTheme="majorHAnsi" w:hAnsiTheme="majorHAnsi" w:cstheme="majorHAnsi"/>
        </w:rPr>
        <w:t xml:space="preserve">● Müşteri ziyaretleri veya etkinlikler sırasında kartvizit paylaşımı yapılması. </w:t>
      </w:r>
    </w:p>
    <w:p w14:paraId="613458DF" w14:textId="77777777" w:rsidR="00887EEE" w:rsidRPr="00887EEE" w:rsidRDefault="00DF6718" w:rsidP="00403BCB">
      <w:pPr>
        <w:jc w:val="both"/>
        <w:rPr>
          <w:rFonts w:asciiTheme="majorHAnsi" w:hAnsiTheme="majorHAnsi" w:cstheme="majorHAnsi"/>
        </w:rPr>
      </w:pPr>
      <w:r w:rsidRPr="00887EEE">
        <w:rPr>
          <w:rFonts w:asciiTheme="majorHAnsi" w:hAnsiTheme="majorHAnsi" w:cstheme="majorHAnsi"/>
        </w:rPr>
        <w:t xml:space="preserve">● Ticari faaliyet amacıyla sizlerle iletişime geçmemizi öneren müşteri ve/veya potansiyel müşteri veya üçüncü kişilerce kişisel verilerinizin tarafımıza iletilmesi. </w:t>
      </w:r>
    </w:p>
    <w:p w14:paraId="78088A28" w14:textId="77777777" w:rsidR="00887EEE" w:rsidRPr="00EC0BBC" w:rsidRDefault="00DF6718" w:rsidP="00403BCB">
      <w:pPr>
        <w:jc w:val="both"/>
        <w:rPr>
          <w:rFonts w:asciiTheme="majorHAnsi" w:hAnsiTheme="majorHAnsi" w:cstheme="majorHAnsi"/>
          <w:b/>
          <w:bCs/>
          <w:u w:val="single"/>
        </w:rPr>
      </w:pPr>
      <w:r w:rsidRPr="00EC0BBC">
        <w:rPr>
          <w:rFonts w:asciiTheme="majorHAnsi" w:hAnsiTheme="majorHAnsi" w:cstheme="majorHAnsi"/>
          <w:b/>
          <w:bCs/>
          <w:u w:val="single"/>
        </w:rPr>
        <w:t xml:space="preserve">3. KİŞİSEL VERİLERİN İŞLENME AMAÇLARI </w:t>
      </w:r>
    </w:p>
    <w:p w14:paraId="45B599E8" w14:textId="77777777" w:rsidR="00887EEE" w:rsidRDefault="00DF6718" w:rsidP="00403BCB">
      <w:pPr>
        <w:jc w:val="both"/>
        <w:rPr>
          <w:rFonts w:asciiTheme="majorHAnsi" w:hAnsiTheme="majorHAnsi" w:cstheme="majorHAnsi"/>
        </w:rPr>
      </w:pPr>
      <w:r w:rsidRPr="00887EEE">
        <w:rPr>
          <w:rFonts w:asciiTheme="majorHAnsi" w:hAnsiTheme="majorHAnsi" w:cstheme="majorHAnsi"/>
        </w:rPr>
        <w:t xml:space="preserve">Kişisel verileriniz, </w:t>
      </w:r>
    </w:p>
    <w:p w14:paraId="7FD50F85" w14:textId="77777777" w:rsidR="00887EEE" w:rsidRDefault="00DF6718" w:rsidP="00403BCB">
      <w:pPr>
        <w:jc w:val="both"/>
        <w:rPr>
          <w:rFonts w:asciiTheme="majorHAnsi" w:hAnsiTheme="majorHAnsi" w:cstheme="majorHAnsi"/>
        </w:rPr>
      </w:pPr>
      <w:r w:rsidRPr="00887EEE">
        <w:rPr>
          <w:rFonts w:asciiTheme="majorHAnsi" w:hAnsiTheme="majorHAnsi" w:cstheme="majorHAnsi"/>
        </w:rPr>
        <w:t xml:space="preserve">● </w:t>
      </w:r>
      <w:r w:rsidR="00887EEE" w:rsidRPr="00887EEE">
        <w:rPr>
          <w:rFonts w:asciiTheme="majorHAnsi" w:hAnsiTheme="majorHAnsi" w:cstheme="majorHAnsi"/>
        </w:rPr>
        <w:t>Kooperatif</w:t>
      </w:r>
      <w:r w:rsidRPr="00887EEE">
        <w:rPr>
          <w:rFonts w:asciiTheme="majorHAnsi" w:hAnsiTheme="majorHAnsi" w:cstheme="majorHAnsi"/>
        </w:rPr>
        <w:t xml:space="preserve">imiz tarafından sunulan hizmetlerden sizleri faydalandırmak için gerekli çalışmaların iş birimlerimiz tarafından yapılması, </w:t>
      </w:r>
    </w:p>
    <w:p w14:paraId="3276D7B5" w14:textId="77777777" w:rsidR="00887EEE" w:rsidRDefault="00DF6718" w:rsidP="00403BCB">
      <w:pPr>
        <w:jc w:val="both"/>
        <w:rPr>
          <w:rFonts w:asciiTheme="majorHAnsi" w:hAnsiTheme="majorHAnsi" w:cstheme="majorHAnsi"/>
        </w:rPr>
      </w:pPr>
      <w:r w:rsidRPr="00887EEE">
        <w:rPr>
          <w:rFonts w:asciiTheme="majorHAnsi" w:hAnsiTheme="majorHAnsi" w:cstheme="majorHAnsi"/>
        </w:rPr>
        <w:t xml:space="preserve">● </w:t>
      </w:r>
      <w:r w:rsidR="00887EEE" w:rsidRPr="00887EEE">
        <w:rPr>
          <w:rFonts w:asciiTheme="majorHAnsi" w:hAnsiTheme="majorHAnsi" w:cstheme="majorHAnsi"/>
        </w:rPr>
        <w:t>Kooperatif</w:t>
      </w:r>
      <w:r w:rsidRPr="00887EEE">
        <w:rPr>
          <w:rFonts w:asciiTheme="majorHAnsi" w:hAnsiTheme="majorHAnsi" w:cstheme="majorHAnsi"/>
        </w:rPr>
        <w:t xml:space="preserve">imiz tarafından sunulan hizmetlerin sizlere önerilmesi; hizmetlerin satışı için pazar araştırması faaliyetlerinin planlanması ve/veya icrası, </w:t>
      </w:r>
    </w:p>
    <w:p w14:paraId="28A0EB52" w14:textId="77777777" w:rsidR="00887EEE" w:rsidRDefault="00DF6718" w:rsidP="00403BCB">
      <w:pPr>
        <w:jc w:val="both"/>
        <w:rPr>
          <w:rFonts w:asciiTheme="majorHAnsi" w:hAnsiTheme="majorHAnsi" w:cstheme="majorHAnsi"/>
        </w:rPr>
      </w:pPr>
      <w:r w:rsidRPr="00887EEE">
        <w:rPr>
          <w:rFonts w:asciiTheme="majorHAnsi" w:hAnsiTheme="majorHAnsi" w:cstheme="majorHAnsi"/>
        </w:rPr>
        <w:t xml:space="preserve">● Teklif alma uygunluğunu artırmak ve teklif hazırlama sürecinin yürütülmesi için sizinle iletişime geçilmesi, </w:t>
      </w:r>
    </w:p>
    <w:p w14:paraId="34BDE9C7" w14:textId="77777777" w:rsidR="00887EEE" w:rsidRDefault="00DF6718" w:rsidP="00403BCB">
      <w:pPr>
        <w:jc w:val="both"/>
        <w:rPr>
          <w:rFonts w:asciiTheme="majorHAnsi" w:hAnsiTheme="majorHAnsi" w:cstheme="majorHAnsi"/>
        </w:rPr>
      </w:pPr>
      <w:r w:rsidRPr="00887EEE">
        <w:rPr>
          <w:rFonts w:asciiTheme="majorHAnsi" w:hAnsiTheme="majorHAnsi" w:cstheme="majorHAnsi"/>
        </w:rPr>
        <w:t xml:space="preserve">● Hizmet sonrası destek hizmetlerinin planlanması ve yürütülmesi, </w:t>
      </w:r>
    </w:p>
    <w:p w14:paraId="41DCD250" w14:textId="77777777" w:rsidR="00887EEE" w:rsidRDefault="00DF6718" w:rsidP="00403BCB">
      <w:pPr>
        <w:jc w:val="both"/>
        <w:rPr>
          <w:rFonts w:asciiTheme="majorHAnsi" w:hAnsiTheme="majorHAnsi" w:cstheme="majorHAnsi"/>
        </w:rPr>
      </w:pPr>
      <w:r w:rsidRPr="00887EEE">
        <w:rPr>
          <w:rFonts w:asciiTheme="majorHAnsi" w:hAnsiTheme="majorHAnsi" w:cstheme="majorHAnsi"/>
        </w:rPr>
        <w:t xml:space="preserve">● İş ilişkisi içerisinde olan ilgili kişilerin hukuki, teknik ve ticari iş güvenliğinin temin edilmesi, </w:t>
      </w:r>
    </w:p>
    <w:p w14:paraId="0C6A265B" w14:textId="77777777" w:rsidR="00887EEE" w:rsidRDefault="00DF6718" w:rsidP="00403BCB">
      <w:pPr>
        <w:jc w:val="both"/>
        <w:rPr>
          <w:rFonts w:asciiTheme="majorHAnsi" w:hAnsiTheme="majorHAnsi" w:cstheme="majorHAnsi"/>
        </w:rPr>
      </w:pPr>
      <w:r w:rsidRPr="00887EEE">
        <w:rPr>
          <w:rFonts w:asciiTheme="majorHAnsi" w:hAnsiTheme="majorHAnsi" w:cstheme="majorHAnsi"/>
        </w:rPr>
        <w:t xml:space="preserve">● Hizmetlerimize dair kalite takibinin sağlanması ve tedarik edilen ürünlerin takibi, </w:t>
      </w:r>
    </w:p>
    <w:p w14:paraId="07850B59" w14:textId="77777777" w:rsidR="00887EEE" w:rsidRDefault="00DF6718" w:rsidP="00403BCB">
      <w:pPr>
        <w:jc w:val="both"/>
        <w:rPr>
          <w:rFonts w:asciiTheme="majorHAnsi" w:hAnsiTheme="majorHAnsi" w:cstheme="majorHAnsi"/>
        </w:rPr>
      </w:pPr>
      <w:r w:rsidRPr="00887EEE">
        <w:rPr>
          <w:rFonts w:asciiTheme="majorHAnsi" w:hAnsiTheme="majorHAnsi" w:cstheme="majorHAnsi"/>
        </w:rPr>
        <w:lastRenderedPageBreak/>
        <w:t xml:space="preserve">● </w:t>
      </w:r>
      <w:r w:rsidR="00887EEE" w:rsidRPr="00887EEE">
        <w:rPr>
          <w:rFonts w:asciiTheme="majorHAnsi" w:hAnsiTheme="majorHAnsi" w:cstheme="majorHAnsi"/>
        </w:rPr>
        <w:t>Kooperatif</w:t>
      </w:r>
      <w:r w:rsidRPr="00887EEE">
        <w:rPr>
          <w:rFonts w:asciiTheme="majorHAnsi" w:hAnsiTheme="majorHAnsi" w:cstheme="majorHAnsi"/>
        </w:rPr>
        <w:t xml:space="preserve">imizden bilgi, belge, teklif, destek hizmeti talep etmeniz halinde sizinle irtibat kurulması,  </w:t>
      </w:r>
    </w:p>
    <w:p w14:paraId="2785D39F" w14:textId="77777777" w:rsidR="00887EEE" w:rsidRDefault="00DF6718" w:rsidP="00403BCB">
      <w:pPr>
        <w:jc w:val="both"/>
        <w:rPr>
          <w:rFonts w:asciiTheme="majorHAnsi" w:hAnsiTheme="majorHAnsi" w:cstheme="majorHAnsi"/>
        </w:rPr>
      </w:pPr>
      <w:r w:rsidRPr="00887EEE">
        <w:rPr>
          <w:rFonts w:asciiTheme="majorHAnsi" w:hAnsiTheme="majorHAnsi" w:cstheme="majorHAnsi"/>
        </w:rPr>
        <w:t xml:space="preserve">● Hizmetlerin yürütülebilmesi için kullanılan çevrimiçi paket yazılım sistemlerine kaydedilmesi, </w:t>
      </w:r>
    </w:p>
    <w:p w14:paraId="28F06149" w14:textId="77777777" w:rsidR="00887EEE" w:rsidRDefault="00DF6718" w:rsidP="00403BCB">
      <w:pPr>
        <w:jc w:val="both"/>
        <w:rPr>
          <w:rFonts w:asciiTheme="majorHAnsi" w:hAnsiTheme="majorHAnsi" w:cstheme="majorHAnsi"/>
        </w:rPr>
      </w:pPr>
      <w:r w:rsidRPr="00887EEE">
        <w:rPr>
          <w:rFonts w:asciiTheme="majorHAnsi" w:hAnsiTheme="majorHAnsi" w:cstheme="majorHAnsi"/>
        </w:rPr>
        <w:t xml:space="preserve">● Hukuk işlerinin takibi ve yürütülmesi, </w:t>
      </w:r>
    </w:p>
    <w:p w14:paraId="740BDD80" w14:textId="77777777" w:rsidR="00887EEE" w:rsidRDefault="00DF6718" w:rsidP="00403BCB">
      <w:pPr>
        <w:jc w:val="both"/>
        <w:rPr>
          <w:rFonts w:asciiTheme="majorHAnsi" w:hAnsiTheme="majorHAnsi" w:cstheme="majorHAnsi"/>
        </w:rPr>
      </w:pPr>
      <w:r w:rsidRPr="00887EEE">
        <w:rPr>
          <w:rFonts w:asciiTheme="majorHAnsi" w:hAnsiTheme="majorHAnsi" w:cstheme="majorHAnsi"/>
        </w:rPr>
        <w:t xml:space="preserve">● Finans ve/veya muhasebe işlerinin yürütülmesi, amaçlarıyla </w:t>
      </w:r>
      <w:proofErr w:type="spellStart"/>
      <w:r w:rsidRPr="00887EEE">
        <w:rPr>
          <w:rFonts w:asciiTheme="majorHAnsi" w:hAnsiTheme="majorHAnsi" w:cstheme="majorHAnsi"/>
        </w:rPr>
        <w:t>KVKK’nın</w:t>
      </w:r>
      <w:proofErr w:type="spellEnd"/>
      <w:r w:rsidRPr="00887EEE">
        <w:rPr>
          <w:rFonts w:asciiTheme="majorHAnsi" w:hAnsiTheme="majorHAnsi" w:cstheme="majorHAnsi"/>
        </w:rPr>
        <w:t xml:space="preserve"> 5 (2) maddesinde belirtilen “a) Kanunlarda açıkça öngörülmesi”, “c) Bir sözleşmenin kurulması veya ifasıyla doğrudan doğruya ilgili olması kaydıyla, sözleşmenin taraflarına ait kişisel verilerin işlenmesinin gerekli olması”, “ç) Veri sorumlusunun hukuki yükümlülüğünü yerine getirebilmesi için zorunlu olması”, “e) Bir hakkın tesisi, kullanılması veya korunması için veri işlemenin zorunlu olması”, “f) İlgili kişinin temel hak ve özgürlüklerine zarar vermemek kaydıyla, veri sorumlusunun meşru menfaatleri için veri işlenmesinin zorunlu olması.” </w:t>
      </w:r>
    </w:p>
    <w:p w14:paraId="7BE18BB1" w14:textId="77777777" w:rsidR="00887EEE" w:rsidRDefault="00DF6718" w:rsidP="00403BCB">
      <w:pPr>
        <w:jc w:val="both"/>
        <w:rPr>
          <w:rFonts w:asciiTheme="majorHAnsi" w:hAnsiTheme="majorHAnsi" w:cstheme="majorHAnsi"/>
        </w:rPr>
      </w:pPr>
      <w:proofErr w:type="gramStart"/>
      <w:r w:rsidRPr="00887EEE">
        <w:rPr>
          <w:rFonts w:asciiTheme="majorHAnsi" w:hAnsiTheme="majorHAnsi" w:cstheme="majorHAnsi"/>
        </w:rPr>
        <w:t>hukuki</w:t>
      </w:r>
      <w:proofErr w:type="gramEnd"/>
      <w:r w:rsidRPr="00887EEE">
        <w:rPr>
          <w:rFonts w:asciiTheme="majorHAnsi" w:hAnsiTheme="majorHAnsi" w:cstheme="majorHAnsi"/>
        </w:rPr>
        <w:t xml:space="preserve"> sebepleri dahilinde işlenecektir. </w:t>
      </w:r>
    </w:p>
    <w:p w14:paraId="54820742" w14:textId="77777777" w:rsidR="00887EEE" w:rsidRDefault="00887EEE" w:rsidP="00403BCB">
      <w:pPr>
        <w:jc w:val="both"/>
        <w:rPr>
          <w:rFonts w:asciiTheme="majorHAnsi" w:hAnsiTheme="majorHAnsi" w:cstheme="majorHAnsi"/>
        </w:rPr>
      </w:pPr>
    </w:p>
    <w:p w14:paraId="6C439966" w14:textId="77777777" w:rsidR="00887EEE" w:rsidRPr="00EC0BBC" w:rsidRDefault="00DF6718" w:rsidP="00403BCB">
      <w:pPr>
        <w:jc w:val="both"/>
        <w:rPr>
          <w:rFonts w:asciiTheme="majorHAnsi" w:hAnsiTheme="majorHAnsi" w:cstheme="majorHAnsi"/>
          <w:b/>
          <w:bCs/>
          <w:u w:val="single"/>
        </w:rPr>
      </w:pPr>
      <w:r w:rsidRPr="00EC0BBC">
        <w:rPr>
          <w:rFonts w:asciiTheme="majorHAnsi" w:hAnsiTheme="majorHAnsi" w:cstheme="majorHAnsi"/>
          <w:b/>
          <w:bCs/>
          <w:u w:val="single"/>
        </w:rPr>
        <w:t>4. ÇEREZLER</w:t>
      </w:r>
      <w:r w:rsidR="00887EEE" w:rsidRPr="00EC0BBC">
        <w:rPr>
          <w:rFonts w:asciiTheme="majorHAnsi" w:hAnsiTheme="majorHAnsi" w:cstheme="majorHAnsi"/>
          <w:b/>
          <w:bCs/>
          <w:u w:val="single"/>
        </w:rPr>
        <w:t xml:space="preserve">, </w:t>
      </w:r>
      <w:proofErr w:type="gramStart"/>
      <w:r w:rsidRPr="00EC0BBC">
        <w:rPr>
          <w:rFonts w:asciiTheme="majorHAnsi" w:hAnsiTheme="majorHAnsi" w:cstheme="majorHAnsi"/>
          <w:b/>
          <w:bCs/>
          <w:u w:val="single"/>
        </w:rPr>
        <w:t>PİKSELLER,</w:t>
      </w:r>
      <w:proofErr w:type="gramEnd"/>
      <w:r w:rsidRPr="00EC0BBC">
        <w:rPr>
          <w:rFonts w:asciiTheme="majorHAnsi" w:hAnsiTheme="majorHAnsi" w:cstheme="majorHAnsi"/>
          <w:b/>
          <w:bCs/>
          <w:u w:val="single"/>
        </w:rPr>
        <w:t xml:space="preserve"> VE BENZER TEKNOLOJİLER </w:t>
      </w:r>
    </w:p>
    <w:p w14:paraId="36163474" w14:textId="77777777" w:rsidR="00887EEE" w:rsidRDefault="00DF6718" w:rsidP="00403BCB">
      <w:pPr>
        <w:jc w:val="both"/>
        <w:rPr>
          <w:rFonts w:asciiTheme="majorHAnsi" w:hAnsiTheme="majorHAnsi" w:cstheme="majorHAnsi"/>
        </w:rPr>
      </w:pPr>
      <w:r w:rsidRPr="00887EEE">
        <w:rPr>
          <w:rFonts w:asciiTheme="majorHAnsi" w:hAnsiTheme="majorHAnsi" w:cstheme="majorHAnsi"/>
        </w:rPr>
        <w:t xml:space="preserve">İnternet sitemizden en verimli şekilde faydalanabilmeniz ve kullanıcı deneyiminizi geliştirmek için çerez kullanmaktayız. Çerez kullanılmasını tercih etmezseniz tarayıcınızın ayarlarından çerezleri silebilir ya da engelleyebilirsiniz. Ancak bunun internet sitemizi kullanımınızı etkileyebileceğini hatırlatmak isteriz. Tarayıcınızdan çerez ayarlarınızı değiştirmediğiniz sürece bu sitede çerez kullanımını kabul ettiğinizi varsayacağız. </w:t>
      </w:r>
    </w:p>
    <w:p w14:paraId="1A582B22" w14:textId="77777777" w:rsidR="00887EEE" w:rsidRPr="00887EEE" w:rsidRDefault="00DF6718" w:rsidP="00403BCB">
      <w:pPr>
        <w:jc w:val="both"/>
        <w:rPr>
          <w:rFonts w:asciiTheme="majorHAnsi" w:hAnsiTheme="majorHAnsi" w:cstheme="majorHAnsi"/>
          <w:b/>
          <w:bCs/>
        </w:rPr>
      </w:pPr>
      <w:r w:rsidRPr="00887EEE">
        <w:rPr>
          <w:rFonts w:asciiTheme="majorHAnsi" w:hAnsiTheme="majorHAnsi" w:cstheme="majorHAnsi"/>
          <w:b/>
          <w:bCs/>
        </w:rPr>
        <w:t xml:space="preserve">a. İnternet Sitemizde Kullanılan Çerezler </w:t>
      </w:r>
    </w:p>
    <w:p w14:paraId="730E3E0B" w14:textId="77777777" w:rsidR="00887EEE" w:rsidRPr="00887EEE" w:rsidRDefault="00DF6718" w:rsidP="00403BCB">
      <w:pPr>
        <w:jc w:val="both"/>
        <w:rPr>
          <w:rFonts w:asciiTheme="majorHAnsi" w:hAnsiTheme="majorHAnsi" w:cstheme="majorHAnsi"/>
          <w:b/>
          <w:bCs/>
        </w:rPr>
      </w:pPr>
      <w:r w:rsidRPr="00887EEE">
        <w:rPr>
          <w:rFonts w:asciiTheme="majorHAnsi" w:hAnsiTheme="majorHAnsi" w:cstheme="majorHAnsi"/>
          <w:b/>
          <w:bCs/>
        </w:rPr>
        <w:t xml:space="preserve">i. Çerez Nedir ve Neden Kullanılmaktadır? </w:t>
      </w:r>
    </w:p>
    <w:p w14:paraId="37307B96" w14:textId="77777777" w:rsidR="00887EEE" w:rsidRDefault="00DF6718" w:rsidP="00403BCB">
      <w:pPr>
        <w:jc w:val="both"/>
        <w:rPr>
          <w:rFonts w:asciiTheme="majorHAnsi" w:hAnsiTheme="majorHAnsi" w:cstheme="majorHAnsi"/>
        </w:rPr>
      </w:pPr>
      <w:r w:rsidRPr="00887EEE">
        <w:rPr>
          <w:rFonts w:asciiTheme="majorHAnsi" w:hAnsiTheme="majorHAnsi" w:cstheme="majorHAnsi"/>
        </w:rPr>
        <w:t xml:space="preserve">Çerezler, ziyaret ettiğiniz internet siteleri tarafından tarayıcılar aracılığıyla cihazınıza veya ağ sunucusuna depolanan küçük metin dosyalarıdır. İnternet sitemizde çerez kullanılmasının başlıca amaçları aşağıda sıralanmaktadır: </w:t>
      </w:r>
    </w:p>
    <w:p w14:paraId="19B9CBE4" w14:textId="77777777" w:rsidR="00887EEE" w:rsidRDefault="00DF6718" w:rsidP="00403BCB">
      <w:pPr>
        <w:jc w:val="both"/>
        <w:rPr>
          <w:rFonts w:asciiTheme="majorHAnsi" w:hAnsiTheme="majorHAnsi" w:cstheme="majorHAnsi"/>
        </w:rPr>
      </w:pPr>
      <w:r w:rsidRPr="00887EEE">
        <w:rPr>
          <w:rFonts w:asciiTheme="majorHAnsi" w:hAnsiTheme="majorHAnsi" w:cstheme="majorHAnsi"/>
        </w:rPr>
        <w:t xml:space="preserve">● İnternet sitesinin işlevselliğini ve performansını artırmak yoluyla sizlere sunulan hizmetleri geliştirmek, </w:t>
      </w:r>
    </w:p>
    <w:p w14:paraId="44455A53" w14:textId="77777777" w:rsidR="00887EEE" w:rsidRDefault="00DF6718" w:rsidP="00403BCB">
      <w:pPr>
        <w:jc w:val="both"/>
        <w:rPr>
          <w:rFonts w:asciiTheme="majorHAnsi" w:hAnsiTheme="majorHAnsi" w:cstheme="majorHAnsi"/>
        </w:rPr>
      </w:pPr>
      <w:r w:rsidRPr="00887EEE">
        <w:rPr>
          <w:rFonts w:asciiTheme="majorHAnsi" w:hAnsiTheme="majorHAnsi" w:cstheme="majorHAnsi"/>
        </w:rPr>
        <w:t xml:space="preserve">● İnternet sitesini iyileştirmek ve internet sitesi üzerinden yeni özellikler sunmak ve sunulan özellikleri sizlerin tercihlerine göre kişiselleştirmek, </w:t>
      </w:r>
    </w:p>
    <w:p w14:paraId="28DEA848" w14:textId="77777777" w:rsidR="00887EEE" w:rsidRDefault="00DF6718" w:rsidP="00403BCB">
      <w:pPr>
        <w:jc w:val="both"/>
        <w:rPr>
          <w:rFonts w:asciiTheme="majorHAnsi" w:hAnsiTheme="majorHAnsi" w:cstheme="majorHAnsi"/>
        </w:rPr>
      </w:pPr>
      <w:r w:rsidRPr="00887EEE">
        <w:rPr>
          <w:rFonts w:asciiTheme="majorHAnsi" w:hAnsiTheme="majorHAnsi" w:cstheme="majorHAnsi"/>
        </w:rPr>
        <w:t xml:space="preserve">● İnternet sitesinin, sizin ve </w:t>
      </w:r>
      <w:r w:rsidR="00887EEE" w:rsidRPr="00887EEE">
        <w:rPr>
          <w:rFonts w:asciiTheme="majorHAnsi" w:hAnsiTheme="majorHAnsi" w:cstheme="majorHAnsi"/>
        </w:rPr>
        <w:t>Kooperatif</w:t>
      </w:r>
      <w:r w:rsidRPr="00887EEE">
        <w:rPr>
          <w:rFonts w:asciiTheme="majorHAnsi" w:hAnsiTheme="majorHAnsi" w:cstheme="majorHAnsi"/>
        </w:rPr>
        <w:t xml:space="preserve">imizin hukuki ve ticari güvenliğini sağlamak. </w:t>
      </w:r>
    </w:p>
    <w:p w14:paraId="5910FA32" w14:textId="77777777" w:rsidR="00887EEE" w:rsidRDefault="00DF6718" w:rsidP="00403BCB">
      <w:pPr>
        <w:jc w:val="both"/>
        <w:rPr>
          <w:rFonts w:asciiTheme="majorHAnsi" w:hAnsiTheme="majorHAnsi" w:cstheme="majorHAnsi"/>
          <w:b/>
          <w:bCs/>
        </w:rPr>
      </w:pPr>
      <w:r w:rsidRPr="00887EEE">
        <w:rPr>
          <w:rFonts w:asciiTheme="majorHAnsi" w:hAnsiTheme="majorHAnsi" w:cstheme="majorHAnsi"/>
          <w:b/>
          <w:bCs/>
        </w:rPr>
        <w:t xml:space="preserve">ii. İnternet Sitemizde Kullanılan Çerez Türleri </w:t>
      </w:r>
    </w:p>
    <w:p w14:paraId="417EED63" w14:textId="77777777" w:rsidR="00887EEE" w:rsidRDefault="00DF6718" w:rsidP="00403BCB">
      <w:pPr>
        <w:jc w:val="both"/>
        <w:rPr>
          <w:rFonts w:asciiTheme="majorHAnsi" w:hAnsiTheme="majorHAnsi" w:cstheme="majorHAnsi"/>
        </w:rPr>
      </w:pPr>
      <w:r w:rsidRPr="00887EEE">
        <w:rPr>
          <w:rFonts w:asciiTheme="majorHAnsi" w:hAnsiTheme="majorHAnsi" w:cstheme="majorHAnsi"/>
          <w:b/>
          <w:bCs/>
        </w:rPr>
        <w:t xml:space="preserve">Oturum Çerezleri: </w:t>
      </w:r>
      <w:r w:rsidRPr="00887EEE">
        <w:rPr>
          <w:rFonts w:asciiTheme="majorHAnsi" w:hAnsiTheme="majorHAnsi" w:cstheme="majorHAnsi"/>
        </w:rPr>
        <w:t xml:space="preserve">Oturum çerezleri ziyaretçilerimizin internet sitesini ziyaretleri süresince kullanılan, tarayıcı kapatıldıktan sonra silinen geçici çerezlerdir. Bu tür çerezlerin kullanılmasının temel amacı ziyaretiniz süresince internet sitesinin düzgün bir biçimde çalışmasının teminini sağlamaktır. Örneğin; birden fazla sayfadan oluşan çevrimiçi formları doldurmanızı sağlamaktadır. </w:t>
      </w:r>
    </w:p>
    <w:p w14:paraId="04A75A95" w14:textId="77777777" w:rsidR="00887EEE" w:rsidRDefault="00DF6718" w:rsidP="00403BCB">
      <w:pPr>
        <w:jc w:val="both"/>
        <w:rPr>
          <w:rFonts w:asciiTheme="majorHAnsi" w:hAnsiTheme="majorHAnsi" w:cstheme="majorHAnsi"/>
        </w:rPr>
      </w:pPr>
      <w:r w:rsidRPr="00887EEE">
        <w:rPr>
          <w:rFonts w:asciiTheme="majorHAnsi" w:hAnsiTheme="majorHAnsi" w:cstheme="majorHAnsi"/>
          <w:b/>
          <w:bCs/>
        </w:rPr>
        <w:t>Kalıcı Çerezler:</w:t>
      </w:r>
      <w:r w:rsidRPr="00887EEE">
        <w:rPr>
          <w:rFonts w:asciiTheme="majorHAnsi" w:hAnsiTheme="majorHAnsi" w:cstheme="majorHAnsi"/>
        </w:rPr>
        <w:t xml:space="preserve"> Kalıcı çerezler internet sitesinin işlevselliğini artırmak, ziyaretçilerimize daha hızlı ve iyi bir hizmet sunmak amacıyla kullanılan çerez türleridir. Bu tür çerezler tercihlerinizi hatırlamak için kullanılır ve tarayıcılar vasıtasıyla cihazınızda depolanır. Kalıcı çerezlerin bazı türleri; internet sitesini kullanım amacınız gibi hususlar göz önünde bulundurarak sizlere özel öneriler sunulması için kullanılabilmektedir. Kalıcı çerezler sayesinde internet sitemizi aynı cihazla tekrardan ziyaret etmeniz durumunda, 3 cihazınızda internet sitemiz tarafından oluşturulmuş bir çerez olup olmadığı kontrol edilir ve var ise, sizin siteyi daha önce ziyaret ettiğiniz anlaşılır ve size iletilecek içerik bu doğrultuda belirlenir ve böylelikle sizlere daha iyi bir hizmet sunulur. </w:t>
      </w:r>
    </w:p>
    <w:p w14:paraId="24FAE784" w14:textId="77777777" w:rsidR="00887EEE" w:rsidRDefault="00DF6718" w:rsidP="00403BCB">
      <w:pPr>
        <w:jc w:val="both"/>
        <w:rPr>
          <w:rFonts w:asciiTheme="majorHAnsi" w:hAnsiTheme="majorHAnsi" w:cstheme="majorHAnsi"/>
        </w:rPr>
      </w:pPr>
      <w:r w:rsidRPr="00887EEE">
        <w:rPr>
          <w:rFonts w:asciiTheme="majorHAnsi" w:hAnsiTheme="majorHAnsi" w:cstheme="majorHAnsi"/>
          <w:b/>
          <w:bCs/>
        </w:rPr>
        <w:t>Teknik Çerezler</w:t>
      </w:r>
      <w:r w:rsidR="00887EEE" w:rsidRPr="00887EEE">
        <w:rPr>
          <w:rFonts w:asciiTheme="majorHAnsi" w:hAnsiTheme="majorHAnsi" w:cstheme="majorHAnsi"/>
          <w:b/>
          <w:bCs/>
        </w:rPr>
        <w:t>:</w:t>
      </w:r>
      <w:r w:rsidR="00887EEE">
        <w:rPr>
          <w:rFonts w:asciiTheme="majorHAnsi" w:hAnsiTheme="majorHAnsi" w:cstheme="majorHAnsi"/>
        </w:rPr>
        <w:t xml:space="preserve"> </w:t>
      </w:r>
      <w:r w:rsidRPr="00887EEE">
        <w:rPr>
          <w:rFonts w:asciiTheme="majorHAnsi" w:hAnsiTheme="majorHAnsi" w:cstheme="majorHAnsi"/>
        </w:rPr>
        <w:t xml:space="preserve">Teknik çerezler ile internet sitesinin çalışmasının sağlamakta, internet sitesinin çalışmayan sayfaları ve alanları tespit edilmektedir. </w:t>
      </w:r>
    </w:p>
    <w:p w14:paraId="674BD4E8" w14:textId="77777777" w:rsidR="00887EEE" w:rsidRDefault="00DF6718" w:rsidP="00403BCB">
      <w:pPr>
        <w:jc w:val="both"/>
        <w:rPr>
          <w:rFonts w:asciiTheme="majorHAnsi" w:hAnsiTheme="majorHAnsi" w:cstheme="majorHAnsi"/>
        </w:rPr>
      </w:pPr>
      <w:proofErr w:type="spellStart"/>
      <w:r w:rsidRPr="00887EEE">
        <w:rPr>
          <w:rFonts w:asciiTheme="majorHAnsi" w:hAnsiTheme="majorHAnsi" w:cstheme="majorHAnsi"/>
          <w:b/>
          <w:bCs/>
        </w:rPr>
        <w:lastRenderedPageBreak/>
        <w:t>Otantikasyon</w:t>
      </w:r>
      <w:proofErr w:type="spellEnd"/>
      <w:r w:rsidRPr="00887EEE">
        <w:rPr>
          <w:rFonts w:asciiTheme="majorHAnsi" w:hAnsiTheme="majorHAnsi" w:cstheme="majorHAnsi"/>
          <w:b/>
          <w:bCs/>
        </w:rPr>
        <w:t xml:space="preserve"> Çerezleri</w:t>
      </w:r>
      <w:r w:rsidRPr="00887EEE">
        <w:rPr>
          <w:rFonts w:asciiTheme="majorHAnsi" w:hAnsiTheme="majorHAnsi" w:cstheme="majorHAnsi"/>
        </w:rPr>
        <w:t xml:space="preserve">: Ziyaretçiler, şifrelerini kullanarak internet sitesine giriş yapmaları durumunda, bu tür çerezler ile ziyaretçinin internet sitesinde ziyaret ettiği her bir sayfada site kullanıcısı olduğu belirlenerek, kullanıcının her sayfada şifresini yeniden girmesi önlenir. </w:t>
      </w:r>
    </w:p>
    <w:p w14:paraId="02D8FA29" w14:textId="77777777" w:rsidR="00887EEE" w:rsidRDefault="00DF6718" w:rsidP="00403BCB">
      <w:pPr>
        <w:jc w:val="both"/>
        <w:rPr>
          <w:rFonts w:asciiTheme="majorHAnsi" w:hAnsiTheme="majorHAnsi" w:cstheme="majorHAnsi"/>
        </w:rPr>
      </w:pPr>
      <w:r w:rsidRPr="00887EEE">
        <w:rPr>
          <w:rFonts w:asciiTheme="majorHAnsi" w:hAnsiTheme="majorHAnsi" w:cstheme="majorHAnsi"/>
          <w:b/>
          <w:bCs/>
        </w:rPr>
        <w:t>Flash Çerezleri</w:t>
      </w:r>
      <w:r w:rsidRPr="00887EEE">
        <w:rPr>
          <w:rFonts w:asciiTheme="majorHAnsi" w:hAnsiTheme="majorHAnsi" w:cstheme="majorHAnsi"/>
        </w:rPr>
        <w:t xml:space="preserve">: İnternet sitesinde yer alan görüntü veya ses içeriklerini etkinleştirmek için kullanılan çerez türleridir. </w:t>
      </w:r>
    </w:p>
    <w:p w14:paraId="4790EFDE" w14:textId="77777777" w:rsidR="00887EEE" w:rsidRDefault="00DF6718" w:rsidP="00403BCB">
      <w:pPr>
        <w:jc w:val="both"/>
        <w:rPr>
          <w:rFonts w:asciiTheme="majorHAnsi" w:hAnsiTheme="majorHAnsi" w:cstheme="majorHAnsi"/>
        </w:rPr>
      </w:pPr>
      <w:r w:rsidRPr="00887EEE">
        <w:rPr>
          <w:rFonts w:asciiTheme="majorHAnsi" w:hAnsiTheme="majorHAnsi" w:cstheme="majorHAnsi"/>
          <w:b/>
          <w:bCs/>
        </w:rPr>
        <w:t xml:space="preserve">Üçüncü </w:t>
      </w:r>
      <w:r w:rsidR="00887EEE">
        <w:rPr>
          <w:rFonts w:asciiTheme="majorHAnsi" w:hAnsiTheme="majorHAnsi" w:cstheme="majorHAnsi"/>
          <w:b/>
          <w:bCs/>
        </w:rPr>
        <w:t>T</w:t>
      </w:r>
      <w:r w:rsidRPr="00887EEE">
        <w:rPr>
          <w:rFonts w:asciiTheme="majorHAnsi" w:hAnsiTheme="majorHAnsi" w:cstheme="majorHAnsi"/>
          <w:b/>
          <w:bCs/>
        </w:rPr>
        <w:t xml:space="preserve">araf </w:t>
      </w:r>
      <w:r w:rsidR="00887EEE">
        <w:rPr>
          <w:rFonts w:asciiTheme="majorHAnsi" w:hAnsiTheme="majorHAnsi" w:cstheme="majorHAnsi"/>
          <w:b/>
          <w:bCs/>
        </w:rPr>
        <w:t>Ç</w:t>
      </w:r>
      <w:r w:rsidRPr="00887EEE">
        <w:rPr>
          <w:rFonts w:asciiTheme="majorHAnsi" w:hAnsiTheme="majorHAnsi" w:cstheme="majorHAnsi"/>
          <w:b/>
          <w:bCs/>
        </w:rPr>
        <w:t>erezleri:</w:t>
      </w:r>
      <w:r w:rsidRPr="00887EEE">
        <w:rPr>
          <w:rFonts w:asciiTheme="majorHAnsi" w:hAnsiTheme="majorHAnsi" w:cstheme="majorHAnsi"/>
        </w:rPr>
        <w:t xml:space="preserve"> İnternet sitesinde beğenilen ve beğenilmeyen içerikleri tespit edebilmek amacıyla üçüncü analitik hizmet sağlayıcılar (Google, Facebook vs.) tarafından yerleştirilen çerezlerdir. İnternet sitemizde, örneğin, </w:t>
      </w:r>
      <w:proofErr w:type="spellStart"/>
      <w:r w:rsidRPr="00887EEE">
        <w:rPr>
          <w:rFonts w:asciiTheme="majorHAnsi" w:hAnsiTheme="majorHAnsi" w:cstheme="majorHAnsi"/>
        </w:rPr>
        <w:t>YouTube</w:t>
      </w:r>
      <w:proofErr w:type="spellEnd"/>
      <w:r w:rsidRPr="00887EEE">
        <w:rPr>
          <w:rFonts w:asciiTheme="majorHAnsi" w:hAnsiTheme="majorHAnsi" w:cstheme="majorHAnsi"/>
        </w:rPr>
        <w:t xml:space="preserve"> gibi bir kaynaktan alınmış gömülü bir içerik olabilir ve çerezler bu kaynak tarafından da yerleştirilebilir. </w:t>
      </w:r>
    </w:p>
    <w:p w14:paraId="575385E8" w14:textId="77777777" w:rsidR="00887EEE" w:rsidRPr="00887EEE" w:rsidRDefault="00DF6718" w:rsidP="00403BCB">
      <w:pPr>
        <w:jc w:val="both"/>
        <w:rPr>
          <w:rFonts w:asciiTheme="majorHAnsi" w:hAnsiTheme="majorHAnsi" w:cstheme="majorHAnsi"/>
          <w:b/>
          <w:bCs/>
        </w:rPr>
      </w:pPr>
      <w:r w:rsidRPr="00887EEE">
        <w:rPr>
          <w:rFonts w:asciiTheme="majorHAnsi" w:hAnsiTheme="majorHAnsi" w:cstheme="majorHAnsi"/>
          <w:b/>
          <w:bCs/>
        </w:rPr>
        <w:t xml:space="preserve">iii. Üçüncü Parti Çerezleri Nasıl Kullanıyoruz? </w:t>
      </w:r>
    </w:p>
    <w:p w14:paraId="747B051F" w14:textId="77777777" w:rsidR="00310143" w:rsidRDefault="00DF6718" w:rsidP="00403BCB">
      <w:pPr>
        <w:jc w:val="both"/>
        <w:rPr>
          <w:rFonts w:asciiTheme="majorHAnsi" w:hAnsiTheme="majorHAnsi" w:cstheme="majorHAnsi"/>
        </w:rPr>
      </w:pPr>
      <w:r w:rsidRPr="00887EEE">
        <w:rPr>
          <w:rFonts w:asciiTheme="majorHAnsi" w:hAnsiTheme="majorHAnsi" w:cstheme="majorHAnsi"/>
        </w:rPr>
        <w:t xml:space="preserve">Sağladıkları servisleri size sunabilmeleri için </w:t>
      </w:r>
      <w:r w:rsidR="00887EEE">
        <w:rPr>
          <w:rFonts w:asciiTheme="majorHAnsi" w:hAnsiTheme="majorHAnsi" w:cstheme="majorHAnsi"/>
        </w:rPr>
        <w:t>S.S. Yakakent Site İşletme Koope</w:t>
      </w:r>
      <w:r w:rsidR="00887EEE" w:rsidRPr="00887EEE">
        <w:rPr>
          <w:rFonts w:asciiTheme="majorHAnsi" w:hAnsiTheme="majorHAnsi" w:cstheme="majorHAnsi"/>
        </w:rPr>
        <w:t>r</w:t>
      </w:r>
      <w:r w:rsidR="00887EEE">
        <w:rPr>
          <w:rFonts w:asciiTheme="majorHAnsi" w:hAnsiTheme="majorHAnsi" w:cstheme="majorHAnsi"/>
        </w:rPr>
        <w:t xml:space="preserve">atifi’nin </w:t>
      </w:r>
      <w:r w:rsidRPr="00887EEE">
        <w:rPr>
          <w:rFonts w:asciiTheme="majorHAnsi" w:hAnsiTheme="majorHAnsi" w:cstheme="majorHAnsi"/>
        </w:rPr>
        <w:t>resmi internet sitesini (https://</w:t>
      </w:r>
      <w:r w:rsidR="00887EEE">
        <w:rPr>
          <w:rFonts w:asciiTheme="majorHAnsi" w:hAnsiTheme="majorHAnsi" w:cstheme="majorHAnsi"/>
        </w:rPr>
        <w:t>www.yakakent.gen.t</w:t>
      </w:r>
      <w:r w:rsidR="00887EEE" w:rsidRPr="00887EEE">
        <w:rPr>
          <w:rFonts w:asciiTheme="majorHAnsi" w:hAnsiTheme="majorHAnsi" w:cstheme="majorHAnsi"/>
        </w:rPr>
        <w:t>r</w:t>
      </w:r>
      <w:r w:rsidRPr="00887EEE">
        <w:rPr>
          <w:rFonts w:asciiTheme="majorHAnsi" w:hAnsiTheme="majorHAnsi" w:cstheme="majorHAnsi"/>
        </w:rPr>
        <w:t>) ziyaret ettiğinizde cihazınızda sizin adınıza çerez ayarları yapan bazı üçüncü parti tedarikçilerle çalışıyoruz. Bu çerezler ve bu çerezleri almaktan nasıl vazgeçebileceğinize ilişkin ayrıntılı bilgi için, aşağıdaki ilgili bölümlere bakınız.</w:t>
      </w:r>
    </w:p>
    <w:p w14:paraId="5C5FD85E" w14:textId="3467D9AE" w:rsidR="00310143" w:rsidRPr="00310143" w:rsidRDefault="00310143" w:rsidP="00403BCB">
      <w:pPr>
        <w:jc w:val="both"/>
        <w:rPr>
          <w:rFonts w:asciiTheme="majorHAnsi" w:hAnsiTheme="majorHAnsi" w:cstheme="majorHAnsi"/>
          <w:b/>
          <w:bCs/>
        </w:rPr>
      </w:pPr>
      <w:r>
        <w:rPr>
          <w:rFonts w:asciiTheme="majorHAnsi" w:hAnsiTheme="majorHAnsi" w:cstheme="majorHAnsi"/>
        </w:rPr>
        <w:t>S.S. Yakakent Site İşletme Koope</w:t>
      </w:r>
      <w:r w:rsidRPr="00887EEE">
        <w:rPr>
          <w:rFonts w:asciiTheme="majorHAnsi" w:hAnsiTheme="majorHAnsi" w:cstheme="majorHAnsi"/>
        </w:rPr>
        <w:t>r</w:t>
      </w:r>
      <w:r>
        <w:rPr>
          <w:rFonts w:asciiTheme="majorHAnsi" w:hAnsiTheme="majorHAnsi" w:cstheme="majorHAnsi"/>
        </w:rPr>
        <w:t>atifi’</w:t>
      </w:r>
      <w:r w:rsidR="00DF6718" w:rsidRPr="00887EEE">
        <w:rPr>
          <w:rFonts w:asciiTheme="majorHAnsi" w:hAnsiTheme="majorHAnsi" w:cstheme="majorHAnsi"/>
        </w:rPr>
        <w:t xml:space="preserve">nin resmi internet sitesini ziyaret ettiğinizde üçüncü parti </w:t>
      </w:r>
      <w:r>
        <w:rPr>
          <w:rFonts w:asciiTheme="majorHAnsi" w:hAnsiTheme="majorHAnsi" w:cstheme="majorHAnsi"/>
        </w:rPr>
        <w:t>inte</w:t>
      </w:r>
      <w:r w:rsidRPr="00887EEE">
        <w:rPr>
          <w:rFonts w:asciiTheme="majorHAnsi" w:hAnsiTheme="majorHAnsi" w:cstheme="majorHAnsi"/>
        </w:rPr>
        <w:t>r</w:t>
      </w:r>
      <w:r>
        <w:rPr>
          <w:rFonts w:asciiTheme="majorHAnsi" w:hAnsiTheme="majorHAnsi" w:cstheme="majorHAnsi"/>
        </w:rPr>
        <w:t>net</w:t>
      </w:r>
      <w:r w:rsidR="00DF6718" w:rsidRPr="00887EEE">
        <w:rPr>
          <w:rFonts w:asciiTheme="majorHAnsi" w:hAnsiTheme="majorHAnsi" w:cstheme="majorHAnsi"/>
        </w:rPr>
        <w:t xml:space="preserve"> siteleri veya </w:t>
      </w:r>
      <w:proofErr w:type="spellStart"/>
      <w:r w:rsidR="00DF6718" w:rsidRPr="00887EEE">
        <w:rPr>
          <w:rFonts w:asciiTheme="majorHAnsi" w:hAnsiTheme="majorHAnsi" w:cstheme="majorHAnsi"/>
        </w:rPr>
        <w:t>domain</w:t>
      </w:r>
      <w:r>
        <w:rPr>
          <w:rFonts w:asciiTheme="majorHAnsi" w:hAnsiTheme="majorHAnsi" w:cstheme="majorHAnsi"/>
        </w:rPr>
        <w:t>’</w:t>
      </w:r>
      <w:r w:rsidR="00DF6718" w:rsidRPr="00887EEE">
        <w:rPr>
          <w:rFonts w:asciiTheme="majorHAnsi" w:hAnsiTheme="majorHAnsi" w:cstheme="majorHAnsi"/>
        </w:rPr>
        <w:t>lerinden</w:t>
      </w:r>
      <w:proofErr w:type="spellEnd"/>
      <w:r w:rsidR="00DF6718" w:rsidRPr="00887EEE">
        <w:rPr>
          <w:rFonts w:asciiTheme="majorHAnsi" w:hAnsiTheme="majorHAnsi" w:cstheme="majorHAnsi"/>
        </w:rPr>
        <w:t xml:space="preserve"> çerezler alabilirsiniz. Bu çerezleri kullanıma girmeden önce tanımlamak ve böylece çerezleri kabul edip etmemeye dair karar verebilmenizi sağlamak için çalışıyoruz. Bu çerezler hakkında ayrıntılı bilgiler, ilgili üçüncü parti </w:t>
      </w:r>
      <w:r>
        <w:rPr>
          <w:rFonts w:asciiTheme="majorHAnsi" w:hAnsiTheme="majorHAnsi" w:cstheme="majorHAnsi"/>
        </w:rPr>
        <w:t>inte</w:t>
      </w:r>
      <w:r w:rsidRPr="00887EEE">
        <w:rPr>
          <w:rFonts w:asciiTheme="majorHAnsi" w:hAnsiTheme="majorHAnsi" w:cstheme="majorHAnsi"/>
        </w:rPr>
        <w:t>r</w:t>
      </w:r>
      <w:r>
        <w:rPr>
          <w:rFonts w:asciiTheme="majorHAnsi" w:hAnsiTheme="majorHAnsi" w:cstheme="majorHAnsi"/>
        </w:rPr>
        <w:t>net</w:t>
      </w:r>
      <w:r w:rsidR="00DF6718" w:rsidRPr="00887EEE">
        <w:rPr>
          <w:rFonts w:asciiTheme="majorHAnsi" w:hAnsiTheme="majorHAnsi" w:cstheme="majorHAnsi"/>
        </w:rPr>
        <w:t xml:space="preserve"> sitesinde mevcut olabilir. </w:t>
      </w:r>
    </w:p>
    <w:p w14:paraId="25D3C05E" w14:textId="77777777" w:rsidR="00310143" w:rsidRDefault="00DF6718" w:rsidP="00403BCB">
      <w:pPr>
        <w:jc w:val="both"/>
        <w:rPr>
          <w:rFonts w:asciiTheme="majorHAnsi" w:hAnsiTheme="majorHAnsi" w:cstheme="majorHAnsi"/>
          <w:b/>
          <w:bCs/>
        </w:rPr>
      </w:pPr>
      <w:r w:rsidRPr="00310143">
        <w:rPr>
          <w:rFonts w:asciiTheme="majorHAnsi" w:hAnsiTheme="majorHAnsi" w:cstheme="majorHAnsi"/>
          <w:b/>
          <w:bCs/>
        </w:rPr>
        <w:t xml:space="preserve">iv. Çerezlerin Kullanımı Veri Sahipleri Tarafından Engellenebilir mi? </w:t>
      </w:r>
    </w:p>
    <w:p w14:paraId="3A3DFCAE" w14:textId="77777777" w:rsidR="00310143" w:rsidRDefault="00DF6718" w:rsidP="00403BCB">
      <w:pPr>
        <w:jc w:val="both"/>
        <w:rPr>
          <w:rFonts w:asciiTheme="majorHAnsi" w:hAnsiTheme="majorHAnsi" w:cstheme="majorHAnsi"/>
        </w:rPr>
      </w:pPr>
      <w:r w:rsidRPr="00310143">
        <w:rPr>
          <w:rFonts w:asciiTheme="majorHAnsi" w:hAnsiTheme="majorHAnsi" w:cstheme="majorHAnsi"/>
        </w:rPr>
        <w:t xml:space="preserve">Tarayıcınızın </w:t>
      </w:r>
      <w:r w:rsidRPr="00887EEE">
        <w:rPr>
          <w:rFonts w:asciiTheme="majorHAnsi" w:hAnsiTheme="majorHAnsi" w:cstheme="majorHAnsi"/>
        </w:rPr>
        <w:t xml:space="preserve">ayarlarını değiştirerek çerezlere ilişkin tercihlerinizi kişiselleştirme imkânına sahipsiniz. </w:t>
      </w:r>
    </w:p>
    <w:p w14:paraId="3F5A2D71" w14:textId="77777777" w:rsidR="00310143" w:rsidRDefault="00DF6718" w:rsidP="00403BCB">
      <w:pPr>
        <w:jc w:val="both"/>
        <w:rPr>
          <w:rFonts w:asciiTheme="majorHAnsi" w:hAnsiTheme="majorHAnsi" w:cstheme="majorHAnsi"/>
        </w:rPr>
      </w:pPr>
      <w:r w:rsidRPr="00310143">
        <w:rPr>
          <w:rFonts w:asciiTheme="majorHAnsi" w:hAnsiTheme="majorHAnsi" w:cstheme="majorHAnsi"/>
          <w:b/>
          <w:bCs/>
        </w:rPr>
        <w:t>b. Çerez Ayarları ve Konfigürasyon Değişikliği</w:t>
      </w:r>
      <w:r w:rsidRPr="00887EEE">
        <w:rPr>
          <w:rFonts w:asciiTheme="majorHAnsi" w:hAnsiTheme="majorHAnsi" w:cstheme="majorHAnsi"/>
        </w:rPr>
        <w:t xml:space="preserve"> </w:t>
      </w:r>
    </w:p>
    <w:p w14:paraId="42A6114C" w14:textId="28806B36" w:rsidR="00310143" w:rsidRDefault="00DF6718" w:rsidP="00403BCB">
      <w:pPr>
        <w:jc w:val="both"/>
        <w:rPr>
          <w:rFonts w:asciiTheme="majorHAnsi" w:hAnsiTheme="majorHAnsi" w:cstheme="majorHAnsi"/>
        </w:rPr>
      </w:pPr>
      <w:r w:rsidRPr="00887EEE">
        <w:rPr>
          <w:rFonts w:asciiTheme="majorHAnsi" w:hAnsiTheme="majorHAnsi" w:cstheme="majorHAnsi"/>
        </w:rPr>
        <w:t xml:space="preserve">Tarayıcı ayarlarınızı değiştirmediğiniz sürece, </w:t>
      </w:r>
      <w:r w:rsidR="00310143">
        <w:rPr>
          <w:rFonts w:asciiTheme="majorHAnsi" w:hAnsiTheme="majorHAnsi" w:cstheme="majorHAnsi"/>
        </w:rPr>
        <w:t>Internet</w:t>
      </w:r>
      <w:r w:rsidRPr="00887EEE">
        <w:rPr>
          <w:rFonts w:asciiTheme="majorHAnsi" w:hAnsiTheme="majorHAnsi" w:cstheme="majorHAnsi"/>
        </w:rPr>
        <w:t xml:space="preserve"> sayfamızı ziyaret ettiğinizde sistemimiz çerez oluşturacaktır. Tüm internet tarayıcılarının bu ayarları değiştirmenize imkân tanıdığını unutmayın. Çerez ayarlarınızı nasıl ayarlayacağınız konusunda daha fazla bilgi için lütfen ilgili Çerez Politikamıza bakınız. </w:t>
      </w:r>
    </w:p>
    <w:p w14:paraId="5D069EBE" w14:textId="77777777" w:rsidR="00EC0BBC" w:rsidRDefault="00DF6718" w:rsidP="00403BCB">
      <w:pPr>
        <w:jc w:val="both"/>
        <w:rPr>
          <w:rFonts w:asciiTheme="majorHAnsi" w:hAnsiTheme="majorHAnsi" w:cstheme="majorHAnsi"/>
        </w:rPr>
      </w:pPr>
      <w:r w:rsidRPr="00EC0BBC">
        <w:rPr>
          <w:rFonts w:asciiTheme="majorHAnsi" w:hAnsiTheme="majorHAnsi" w:cstheme="majorHAnsi"/>
          <w:b/>
          <w:bCs/>
          <w:u w:val="single"/>
        </w:rPr>
        <w:t>5. VERİ SAHİBİ OLARAK HAKLARINIZ</w:t>
      </w:r>
      <w:r w:rsidRPr="00887EEE">
        <w:rPr>
          <w:rFonts w:asciiTheme="majorHAnsi" w:hAnsiTheme="majorHAnsi" w:cstheme="majorHAnsi"/>
        </w:rPr>
        <w:t xml:space="preserve"> </w:t>
      </w:r>
    </w:p>
    <w:p w14:paraId="6AD5C0B6" w14:textId="77777777" w:rsidR="00EC0BBC" w:rsidRDefault="00DF6718" w:rsidP="00403BCB">
      <w:pPr>
        <w:jc w:val="both"/>
        <w:rPr>
          <w:rFonts w:asciiTheme="majorHAnsi" w:hAnsiTheme="majorHAnsi" w:cstheme="majorHAnsi"/>
        </w:rPr>
      </w:pPr>
      <w:proofErr w:type="spellStart"/>
      <w:r w:rsidRPr="00887EEE">
        <w:rPr>
          <w:rFonts w:asciiTheme="majorHAnsi" w:hAnsiTheme="majorHAnsi" w:cstheme="majorHAnsi"/>
        </w:rPr>
        <w:t>KVKK’nın</w:t>
      </w:r>
      <w:proofErr w:type="spellEnd"/>
      <w:r w:rsidRPr="00887EEE">
        <w:rPr>
          <w:rFonts w:asciiTheme="majorHAnsi" w:hAnsiTheme="majorHAnsi" w:cstheme="majorHAnsi"/>
        </w:rPr>
        <w:t xml:space="preserve"> 11. maddesi kapsamında ilgili kişi olarak; </w:t>
      </w:r>
    </w:p>
    <w:p w14:paraId="638A0B58" w14:textId="77777777" w:rsidR="00EC0BBC" w:rsidRDefault="00DF6718" w:rsidP="00403BCB">
      <w:pPr>
        <w:jc w:val="both"/>
        <w:rPr>
          <w:rFonts w:asciiTheme="majorHAnsi" w:hAnsiTheme="majorHAnsi" w:cstheme="majorHAnsi"/>
        </w:rPr>
      </w:pPr>
      <w:r w:rsidRPr="00887EEE">
        <w:rPr>
          <w:rFonts w:asciiTheme="majorHAnsi" w:hAnsiTheme="majorHAnsi" w:cstheme="majorHAnsi"/>
        </w:rPr>
        <w:t xml:space="preserve">● Kişisel veri işlenip işlenmediğini öğrenme, </w:t>
      </w:r>
    </w:p>
    <w:p w14:paraId="1B587242" w14:textId="77777777" w:rsidR="00EC0BBC" w:rsidRDefault="00DF6718" w:rsidP="00403BCB">
      <w:pPr>
        <w:jc w:val="both"/>
        <w:rPr>
          <w:rFonts w:asciiTheme="majorHAnsi" w:hAnsiTheme="majorHAnsi" w:cstheme="majorHAnsi"/>
        </w:rPr>
      </w:pPr>
      <w:r w:rsidRPr="00887EEE">
        <w:rPr>
          <w:rFonts w:asciiTheme="majorHAnsi" w:hAnsiTheme="majorHAnsi" w:cstheme="majorHAnsi"/>
        </w:rPr>
        <w:t xml:space="preserve">● Kişisel veriler işlenmişse buna ilişkin bilgi talep etme, </w:t>
      </w:r>
    </w:p>
    <w:p w14:paraId="77984B5C" w14:textId="77777777" w:rsidR="00EC0BBC" w:rsidRDefault="00DF6718" w:rsidP="00403BCB">
      <w:pPr>
        <w:jc w:val="both"/>
        <w:rPr>
          <w:rFonts w:asciiTheme="majorHAnsi" w:hAnsiTheme="majorHAnsi" w:cstheme="majorHAnsi"/>
        </w:rPr>
      </w:pPr>
      <w:r w:rsidRPr="00887EEE">
        <w:rPr>
          <w:rFonts w:asciiTheme="majorHAnsi" w:hAnsiTheme="majorHAnsi" w:cstheme="majorHAnsi"/>
        </w:rPr>
        <w:t xml:space="preserve">● Kişisel verilerin işlenme amacını ve bunların amacına uygun kullanılıp kullanılmadığını öğrenme, </w:t>
      </w:r>
    </w:p>
    <w:p w14:paraId="38D2D202" w14:textId="77777777" w:rsidR="00EC0BBC" w:rsidRDefault="00DF6718" w:rsidP="00403BCB">
      <w:pPr>
        <w:jc w:val="both"/>
        <w:rPr>
          <w:rFonts w:asciiTheme="majorHAnsi" w:hAnsiTheme="majorHAnsi" w:cstheme="majorHAnsi"/>
        </w:rPr>
      </w:pPr>
      <w:r w:rsidRPr="00887EEE">
        <w:rPr>
          <w:rFonts w:asciiTheme="majorHAnsi" w:hAnsiTheme="majorHAnsi" w:cstheme="majorHAnsi"/>
        </w:rPr>
        <w:t xml:space="preserve">● Yurt içinde veya yurt dışında kişisel verilerin aktarıldığı üçüncü kişileri bilme, </w:t>
      </w:r>
    </w:p>
    <w:p w14:paraId="519FED8C" w14:textId="77777777" w:rsidR="00EC0BBC" w:rsidRDefault="00DF6718" w:rsidP="00403BCB">
      <w:pPr>
        <w:jc w:val="both"/>
        <w:rPr>
          <w:rFonts w:asciiTheme="majorHAnsi" w:hAnsiTheme="majorHAnsi" w:cstheme="majorHAnsi"/>
        </w:rPr>
      </w:pPr>
      <w:r w:rsidRPr="00887EEE">
        <w:rPr>
          <w:rFonts w:asciiTheme="majorHAnsi" w:hAnsiTheme="majorHAnsi" w:cstheme="majorHAnsi"/>
        </w:rPr>
        <w:t xml:space="preserve">● Kişisel verilerin eksik veya yanlış işlenmiş olması hâlinde bunların düzeltilmesini isteme, </w:t>
      </w:r>
    </w:p>
    <w:p w14:paraId="79090B76" w14:textId="77777777" w:rsidR="00EC0BBC" w:rsidRDefault="00DF6718" w:rsidP="00403BCB">
      <w:pPr>
        <w:jc w:val="both"/>
        <w:rPr>
          <w:rFonts w:asciiTheme="majorHAnsi" w:hAnsiTheme="majorHAnsi" w:cstheme="majorHAnsi"/>
        </w:rPr>
      </w:pPr>
      <w:r w:rsidRPr="00887EEE">
        <w:rPr>
          <w:rFonts w:asciiTheme="majorHAnsi" w:hAnsiTheme="majorHAnsi" w:cstheme="majorHAnsi"/>
        </w:rPr>
        <w:t xml:space="preserve">● Kişisel verilerin silinmesini veya yok edilmesini isteme, </w:t>
      </w:r>
    </w:p>
    <w:p w14:paraId="6C81C4A1" w14:textId="77777777" w:rsidR="00EC0BBC" w:rsidRDefault="00DF6718" w:rsidP="00403BCB">
      <w:pPr>
        <w:jc w:val="both"/>
        <w:rPr>
          <w:rFonts w:asciiTheme="majorHAnsi" w:hAnsiTheme="majorHAnsi" w:cstheme="majorHAnsi"/>
        </w:rPr>
      </w:pPr>
      <w:r w:rsidRPr="00887EEE">
        <w:rPr>
          <w:rFonts w:asciiTheme="majorHAnsi" w:hAnsiTheme="majorHAnsi" w:cstheme="majorHAnsi"/>
        </w:rPr>
        <w:t xml:space="preserve">● Kişisel verilerin düzeltilmesi, silinmesi ya da yok edilmesi halinde bu işlemlerin kişisel verilerin aktarıldığı üçüncü kişilere bildirilmesini isteme, </w:t>
      </w:r>
    </w:p>
    <w:p w14:paraId="34A1EB91" w14:textId="77777777" w:rsidR="00EC0BBC" w:rsidRDefault="00DF6718" w:rsidP="00403BCB">
      <w:pPr>
        <w:jc w:val="both"/>
        <w:rPr>
          <w:rFonts w:asciiTheme="majorHAnsi" w:hAnsiTheme="majorHAnsi" w:cstheme="majorHAnsi"/>
        </w:rPr>
      </w:pPr>
      <w:r w:rsidRPr="00887EEE">
        <w:rPr>
          <w:rFonts w:asciiTheme="majorHAnsi" w:hAnsiTheme="majorHAnsi" w:cstheme="majorHAnsi"/>
        </w:rPr>
        <w:t xml:space="preserve">● İşlenen verilerin münhasıran otomatik sistemler vasıtasıyla analiz edilmesi suretiyle kişinin kendisi aleyhine bir sonucun ortaya çıkmasına itiraz etme, </w:t>
      </w:r>
    </w:p>
    <w:p w14:paraId="4BA1FC9E" w14:textId="77777777" w:rsidR="00EC0BBC" w:rsidRDefault="00DF6718" w:rsidP="00403BCB">
      <w:pPr>
        <w:jc w:val="both"/>
        <w:rPr>
          <w:rFonts w:asciiTheme="majorHAnsi" w:hAnsiTheme="majorHAnsi" w:cstheme="majorHAnsi"/>
        </w:rPr>
      </w:pPr>
      <w:r w:rsidRPr="00887EEE">
        <w:rPr>
          <w:rFonts w:asciiTheme="majorHAnsi" w:hAnsiTheme="majorHAnsi" w:cstheme="majorHAnsi"/>
        </w:rPr>
        <w:t xml:space="preserve">● Kişisel verilerin kanuna aykırı olarak işlenmesi sebebiyle zarara uğraması hâlinde zararın giderilmesini talep etme haklarına sahipsiniz. </w:t>
      </w:r>
    </w:p>
    <w:p w14:paraId="5EA8D376" w14:textId="77777777" w:rsidR="00EC0BBC" w:rsidRDefault="00EC0BBC" w:rsidP="00403BCB">
      <w:pPr>
        <w:jc w:val="both"/>
        <w:rPr>
          <w:rFonts w:asciiTheme="majorHAnsi" w:hAnsiTheme="majorHAnsi" w:cstheme="majorHAnsi"/>
        </w:rPr>
      </w:pPr>
    </w:p>
    <w:p w14:paraId="654A704E" w14:textId="77777777" w:rsidR="00EC0BBC" w:rsidRDefault="00DF6718" w:rsidP="00403BCB">
      <w:pPr>
        <w:jc w:val="both"/>
        <w:rPr>
          <w:rFonts w:asciiTheme="majorHAnsi" w:hAnsiTheme="majorHAnsi" w:cstheme="majorHAnsi"/>
        </w:rPr>
      </w:pPr>
      <w:r w:rsidRPr="00887EEE">
        <w:rPr>
          <w:rFonts w:asciiTheme="majorHAnsi" w:hAnsiTheme="majorHAnsi" w:cstheme="majorHAnsi"/>
        </w:rPr>
        <w:t xml:space="preserve">Bu haklarınız ile ilgili taleplerinizi tercihen </w:t>
      </w:r>
      <w:r w:rsidR="00310143">
        <w:rPr>
          <w:rFonts w:asciiTheme="majorHAnsi" w:hAnsiTheme="majorHAnsi" w:cstheme="majorHAnsi"/>
        </w:rPr>
        <w:t>internet</w:t>
      </w:r>
      <w:r w:rsidRPr="00887EEE">
        <w:rPr>
          <w:rFonts w:asciiTheme="majorHAnsi" w:hAnsiTheme="majorHAnsi" w:cstheme="majorHAnsi"/>
        </w:rPr>
        <w:t xml:space="preserve"> sitemizde yer alan </w:t>
      </w:r>
      <w:r w:rsidRPr="00EC0BBC">
        <w:rPr>
          <w:rFonts w:asciiTheme="majorHAnsi" w:hAnsiTheme="majorHAnsi" w:cstheme="majorHAnsi"/>
          <w:b/>
          <w:bCs/>
        </w:rPr>
        <w:t xml:space="preserve">İlgili Kişi Başvuru </w:t>
      </w:r>
      <w:proofErr w:type="spellStart"/>
      <w:r w:rsidRPr="00EC0BBC">
        <w:rPr>
          <w:rFonts w:asciiTheme="majorHAnsi" w:hAnsiTheme="majorHAnsi" w:cstheme="majorHAnsi"/>
          <w:b/>
          <w:bCs/>
        </w:rPr>
        <w:t>Formu</w:t>
      </w:r>
      <w:r w:rsidRPr="00887EEE">
        <w:rPr>
          <w:rFonts w:asciiTheme="majorHAnsi" w:hAnsiTheme="majorHAnsi" w:cstheme="majorHAnsi"/>
        </w:rPr>
        <w:t>’nda</w:t>
      </w:r>
      <w:proofErr w:type="spellEnd"/>
      <w:r w:rsidRPr="00887EEE">
        <w:rPr>
          <w:rFonts w:asciiTheme="majorHAnsi" w:hAnsiTheme="majorHAnsi" w:cstheme="majorHAnsi"/>
        </w:rPr>
        <w:t xml:space="preserve"> belirtilen bütün bilgileri doldurmak suretiyle </w:t>
      </w:r>
      <w:proofErr w:type="spellStart"/>
      <w:r w:rsidRPr="00887EEE">
        <w:rPr>
          <w:rFonts w:asciiTheme="majorHAnsi" w:hAnsiTheme="majorHAnsi" w:cstheme="majorHAnsi"/>
        </w:rPr>
        <w:t>KVKK’nın</w:t>
      </w:r>
      <w:proofErr w:type="spellEnd"/>
      <w:r w:rsidRPr="00887EEE">
        <w:rPr>
          <w:rFonts w:asciiTheme="majorHAnsi" w:hAnsiTheme="majorHAnsi" w:cstheme="majorHAnsi"/>
        </w:rPr>
        <w:t xml:space="preserve"> 11. maddesi ile 13. maddesinin 1. fıkrası ve Veri Sorumlusuna Başvuru Usul ve Esasları Hakkında Tebliğ gereğince, </w:t>
      </w:r>
    </w:p>
    <w:p w14:paraId="279DD3DA" w14:textId="7893F480" w:rsidR="00EC0BBC" w:rsidRDefault="00DF6718" w:rsidP="00403BCB">
      <w:pPr>
        <w:jc w:val="both"/>
        <w:rPr>
          <w:rFonts w:asciiTheme="majorHAnsi" w:hAnsiTheme="majorHAnsi" w:cstheme="majorHAnsi"/>
        </w:rPr>
      </w:pPr>
      <w:r w:rsidRPr="00887EEE">
        <w:rPr>
          <w:rFonts w:asciiTheme="majorHAnsi" w:hAnsiTheme="majorHAnsi" w:cstheme="majorHAnsi"/>
        </w:rPr>
        <w:t>● “</w:t>
      </w:r>
      <w:r w:rsidR="00EC0BBC" w:rsidRPr="006522FC">
        <w:rPr>
          <w:rFonts w:asciiTheme="majorHAnsi" w:hAnsiTheme="majorHAnsi" w:cstheme="majorHAnsi"/>
        </w:rPr>
        <w:t>Yakacık Yeni Mahalle Yakakent Caddesi Yakakent Sitesi Camgüzeli Blok No:24C Kartal/İstanbul</w:t>
      </w:r>
      <w:r w:rsidRPr="00887EEE">
        <w:rPr>
          <w:rFonts w:asciiTheme="majorHAnsi" w:hAnsiTheme="majorHAnsi" w:cstheme="majorHAnsi"/>
        </w:rPr>
        <w:t xml:space="preserve">” adresindeki </w:t>
      </w:r>
      <w:r w:rsidR="00887EEE" w:rsidRPr="00887EEE">
        <w:rPr>
          <w:rFonts w:asciiTheme="majorHAnsi" w:hAnsiTheme="majorHAnsi" w:cstheme="majorHAnsi"/>
        </w:rPr>
        <w:t>Kooperatif</w:t>
      </w:r>
      <w:r w:rsidRPr="00887EEE">
        <w:rPr>
          <w:rFonts w:asciiTheme="majorHAnsi" w:hAnsiTheme="majorHAnsi" w:cstheme="majorHAnsi"/>
        </w:rPr>
        <w:t xml:space="preserve">imize bizzat gelerek, </w:t>
      </w:r>
    </w:p>
    <w:p w14:paraId="46F63EBD" w14:textId="77777777" w:rsidR="00EC0BBC" w:rsidRDefault="00DF6718" w:rsidP="00403BCB">
      <w:pPr>
        <w:jc w:val="both"/>
        <w:rPr>
          <w:rFonts w:asciiTheme="majorHAnsi" w:hAnsiTheme="majorHAnsi" w:cstheme="majorHAnsi"/>
        </w:rPr>
      </w:pPr>
      <w:r w:rsidRPr="00887EEE">
        <w:rPr>
          <w:rFonts w:asciiTheme="majorHAnsi" w:hAnsiTheme="majorHAnsi" w:cstheme="majorHAnsi"/>
        </w:rPr>
        <w:t xml:space="preserve">● Kimliğinizi tespit edebilmek ve yanlış kişilere bilgi vermemek adına yazılı olarak noter aracılığı ile veya iadeli taahhütlü mektup göndererek, </w:t>
      </w:r>
    </w:p>
    <w:p w14:paraId="59553A35" w14:textId="5F17CD28" w:rsidR="00EC0BBC" w:rsidRDefault="00DF6718" w:rsidP="00403BCB">
      <w:pPr>
        <w:jc w:val="both"/>
        <w:rPr>
          <w:rFonts w:asciiTheme="majorHAnsi" w:hAnsiTheme="majorHAnsi" w:cstheme="majorHAnsi"/>
        </w:rPr>
      </w:pPr>
      <w:r w:rsidRPr="00887EEE">
        <w:rPr>
          <w:rFonts w:asciiTheme="majorHAnsi" w:hAnsiTheme="majorHAnsi" w:cstheme="majorHAnsi"/>
        </w:rPr>
        <w:t xml:space="preserve">● </w:t>
      </w:r>
      <w:r w:rsidR="00887EEE" w:rsidRPr="00887EEE">
        <w:rPr>
          <w:rFonts w:asciiTheme="majorHAnsi" w:hAnsiTheme="majorHAnsi" w:cstheme="majorHAnsi"/>
        </w:rPr>
        <w:t>Kooperatif</w:t>
      </w:r>
      <w:r w:rsidRPr="00887EEE">
        <w:rPr>
          <w:rFonts w:asciiTheme="majorHAnsi" w:hAnsiTheme="majorHAnsi" w:cstheme="majorHAnsi"/>
        </w:rPr>
        <w:t>imize önceden bildirdiğiniz ve sistemlerimizde kayıtlı bulunan elektronik posta adresini kullanmak suretiyle info@</w:t>
      </w:r>
      <w:r w:rsidR="00EC0BBC">
        <w:rPr>
          <w:rFonts w:asciiTheme="majorHAnsi" w:hAnsiTheme="majorHAnsi" w:cstheme="majorHAnsi"/>
        </w:rPr>
        <w:t>yakakent.gen.t</w:t>
      </w:r>
      <w:r w:rsidR="00EC0BBC" w:rsidRPr="00887EEE">
        <w:rPr>
          <w:rFonts w:asciiTheme="majorHAnsi" w:hAnsiTheme="majorHAnsi" w:cstheme="majorHAnsi"/>
        </w:rPr>
        <w:t>r</w:t>
      </w:r>
      <w:r w:rsidRPr="00887EEE">
        <w:rPr>
          <w:rFonts w:asciiTheme="majorHAnsi" w:hAnsiTheme="majorHAnsi" w:cstheme="majorHAnsi"/>
        </w:rPr>
        <w:t xml:space="preserve"> adresine elektronik posta göndererek veya gelecekte Kurul’un belirleyeceği diğer yöntemlerle iletebilirsiniz. </w:t>
      </w:r>
    </w:p>
    <w:p w14:paraId="2F266A3F" w14:textId="77777777" w:rsidR="00EC0BBC" w:rsidRDefault="00EC0BBC" w:rsidP="00403BCB">
      <w:pPr>
        <w:jc w:val="both"/>
        <w:rPr>
          <w:rFonts w:asciiTheme="majorHAnsi" w:hAnsiTheme="majorHAnsi" w:cstheme="majorHAnsi"/>
        </w:rPr>
      </w:pPr>
    </w:p>
    <w:p w14:paraId="559C050F" w14:textId="07465577" w:rsidR="00DF6718" w:rsidRPr="00887EEE" w:rsidRDefault="00DF6718" w:rsidP="00403BCB">
      <w:pPr>
        <w:jc w:val="both"/>
        <w:rPr>
          <w:rFonts w:asciiTheme="majorHAnsi" w:hAnsiTheme="majorHAnsi" w:cstheme="majorHAnsi"/>
          <w:b/>
          <w:bCs/>
        </w:rPr>
      </w:pPr>
      <w:r w:rsidRPr="00887EEE">
        <w:rPr>
          <w:rFonts w:asciiTheme="majorHAnsi" w:hAnsiTheme="majorHAnsi" w:cstheme="majorHAnsi"/>
        </w:rPr>
        <w:t xml:space="preserve">Bu Gizlilik Politikası </w:t>
      </w:r>
      <w:r w:rsidR="00EC0BBC">
        <w:rPr>
          <w:rFonts w:asciiTheme="majorHAnsi" w:hAnsiTheme="majorHAnsi" w:cstheme="majorHAnsi"/>
        </w:rPr>
        <w:t>m</w:t>
      </w:r>
      <w:r w:rsidRPr="00887EEE">
        <w:rPr>
          <w:rFonts w:asciiTheme="majorHAnsi" w:hAnsiTheme="majorHAnsi" w:cstheme="majorHAnsi"/>
        </w:rPr>
        <w:t xml:space="preserve">etninin en güncel </w:t>
      </w:r>
      <w:r w:rsidR="00EC0BBC">
        <w:rPr>
          <w:rFonts w:asciiTheme="majorHAnsi" w:hAnsiTheme="majorHAnsi" w:cstheme="majorHAnsi"/>
        </w:rPr>
        <w:t xml:space="preserve">haline </w:t>
      </w:r>
      <w:r w:rsidRPr="00887EEE">
        <w:rPr>
          <w:rFonts w:asciiTheme="majorHAnsi" w:hAnsiTheme="majorHAnsi" w:cstheme="majorHAnsi"/>
        </w:rPr>
        <w:t>internet sitemizden ulaşılabilirsiniz.</w:t>
      </w:r>
    </w:p>
    <w:sectPr w:rsidR="00DF6718" w:rsidRPr="00887EEE" w:rsidSect="001D2983">
      <w:footerReference w:type="default" r:id="rId9"/>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DE5EA0" w14:textId="77777777" w:rsidR="00AC2798" w:rsidRDefault="00AC2798" w:rsidP="0029653E">
      <w:pPr>
        <w:spacing w:after="0" w:line="240" w:lineRule="auto"/>
      </w:pPr>
      <w:r>
        <w:separator/>
      </w:r>
    </w:p>
  </w:endnote>
  <w:endnote w:type="continuationSeparator" w:id="0">
    <w:p w14:paraId="294E8081" w14:textId="77777777" w:rsidR="00AC2798" w:rsidRDefault="00AC2798" w:rsidP="00296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1197469"/>
      <w:docPartObj>
        <w:docPartGallery w:val="Page Numbers (Bottom of Page)"/>
        <w:docPartUnique/>
      </w:docPartObj>
    </w:sdtPr>
    <w:sdtEndPr/>
    <w:sdtContent>
      <w:p w14:paraId="5E90A792" w14:textId="4296B6CA" w:rsidR="00E62ECE" w:rsidRDefault="00E62ECE">
        <w:pPr>
          <w:pStyle w:val="Altbilgi"/>
          <w:jc w:val="center"/>
        </w:pPr>
        <w:r>
          <w:fldChar w:fldCharType="begin"/>
        </w:r>
        <w:r>
          <w:instrText>PAGE   \* MERGEFORMAT</w:instrText>
        </w:r>
        <w:r>
          <w:fldChar w:fldCharType="separate"/>
        </w:r>
        <w:r w:rsidR="00CD18D6">
          <w:rPr>
            <w:noProof/>
          </w:rPr>
          <w:t>1</w:t>
        </w:r>
        <w:r>
          <w:fldChar w:fldCharType="end"/>
        </w:r>
      </w:p>
    </w:sdtContent>
  </w:sdt>
  <w:p w14:paraId="60BBA5B4" w14:textId="77777777" w:rsidR="00E62ECE" w:rsidRDefault="00E62EC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BCEF40" w14:textId="77777777" w:rsidR="00AC2798" w:rsidRDefault="00AC2798" w:rsidP="0029653E">
      <w:pPr>
        <w:spacing w:after="0" w:line="240" w:lineRule="auto"/>
      </w:pPr>
      <w:r>
        <w:separator/>
      </w:r>
    </w:p>
  </w:footnote>
  <w:footnote w:type="continuationSeparator" w:id="0">
    <w:p w14:paraId="54D4510F" w14:textId="77777777" w:rsidR="00AC2798" w:rsidRDefault="00AC2798" w:rsidP="002965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45101"/>
    <w:multiLevelType w:val="hybridMultilevel"/>
    <w:tmpl w:val="14066C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ABC0939"/>
    <w:multiLevelType w:val="hybridMultilevel"/>
    <w:tmpl w:val="BE766DCE"/>
    <w:lvl w:ilvl="0" w:tplc="57D609C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DBE6CC0"/>
    <w:multiLevelType w:val="hybridMultilevel"/>
    <w:tmpl w:val="3B12A274"/>
    <w:lvl w:ilvl="0" w:tplc="D174F352">
      <w:start w:val="4"/>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0813641"/>
    <w:multiLevelType w:val="hybridMultilevel"/>
    <w:tmpl w:val="8D42A768"/>
    <w:lvl w:ilvl="0" w:tplc="BDACE8DA">
      <w:start w:val="1"/>
      <w:numFmt w:val="decimal"/>
      <w:lvlText w:val="%1."/>
      <w:lvlJc w:val="left"/>
      <w:pPr>
        <w:ind w:left="720" w:hanging="360"/>
      </w:pPr>
      <w:rPr>
        <w:rFonts w:hint="default"/>
        <w:b/>
        <w:bCs/>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BE62702"/>
    <w:multiLevelType w:val="hybridMultilevel"/>
    <w:tmpl w:val="B90ECB0C"/>
    <w:lvl w:ilvl="0" w:tplc="2C92447C">
      <w:start w:val="4"/>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nsid w:val="72E057D7"/>
    <w:multiLevelType w:val="hybridMultilevel"/>
    <w:tmpl w:val="DD4067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ACA576A"/>
    <w:multiLevelType w:val="hybridMultilevel"/>
    <w:tmpl w:val="707828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7BAE0395"/>
    <w:multiLevelType w:val="hybridMultilevel"/>
    <w:tmpl w:val="1E82D1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4"/>
  </w:num>
  <w:num w:numId="5">
    <w:abstractNumId w:val="2"/>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21D"/>
    <w:rsid w:val="000669C9"/>
    <w:rsid w:val="000D053E"/>
    <w:rsid w:val="00194803"/>
    <w:rsid w:val="00195E5F"/>
    <w:rsid w:val="001C47A4"/>
    <w:rsid w:val="001D2983"/>
    <w:rsid w:val="00203BC6"/>
    <w:rsid w:val="00291C70"/>
    <w:rsid w:val="0029653E"/>
    <w:rsid w:val="00310143"/>
    <w:rsid w:val="003521B4"/>
    <w:rsid w:val="0039485A"/>
    <w:rsid w:val="00403BCB"/>
    <w:rsid w:val="00452DAA"/>
    <w:rsid w:val="004917D7"/>
    <w:rsid w:val="005C421D"/>
    <w:rsid w:val="005F107F"/>
    <w:rsid w:val="00622CF3"/>
    <w:rsid w:val="006522FC"/>
    <w:rsid w:val="006B6073"/>
    <w:rsid w:val="00721BA7"/>
    <w:rsid w:val="007910B5"/>
    <w:rsid w:val="007B72F1"/>
    <w:rsid w:val="00841F99"/>
    <w:rsid w:val="00887EEE"/>
    <w:rsid w:val="00900BBB"/>
    <w:rsid w:val="00906810"/>
    <w:rsid w:val="00995C54"/>
    <w:rsid w:val="00A93E8E"/>
    <w:rsid w:val="00AC2798"/>
    <w:rsid w:val="00B410F6"/>
    <w:rsid w:val="00C02335"/>
    <w:rsid w:val="00C30C86"/>
    <w:rsid w:val="00CD18D6"/>
    <w:rsid w:val="00CD33F6"/>
    <w:rsid w:val="00D36D48"/>
    <w:rsid w:val="00D72E93"/>
    <w:rsid w:val="00DA6A7A"/>
    <w:rsid w:val="00DF6718"/>
    <w:rsid w:val="00E62ECE"/>
    <w:rsid w:val="00E936A9"/>
    <w:rsid w:val="00EB2306"/>
    <w:rsid w:val="00EC0BBC"/>
    <w:rsid w:val="00F63522"/>
    <w:rsid w:val="00F74D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52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03BCB"/>
    <w:pPr>
      <w:ind w:left="720"/>
      <w:contextualSpacing/>
    </w:pPr>
  </w:style>
  <w:style w:type="paragraph" w:styleId="stbilgi">
    <w:name w:val="header"/>
    <w:basedOn w:val="Normal"/>
    <w:link w:val="stbilgiChar"/>
    <w:uiPriority w:val="99"/>
    <w:unhideWhenUsed/>
    <w:rsid w:val="0029653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9653E"/>
  </w:style>
  <w:style w:type="paragraph" w:styleId="Altbilgi">
    <w:name w:val="footer"/>
    <w:basedOn w:val="Normal"/>
    <w:link w:val="AltbilgiChar"/>
    <w:uiPriority w:val="99"/>
    <w:unhideWhenUsed/>
    <w:rsid w:val="0029653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9653E"/>
  </w:style>
  <w:style w:type="character" w:styleId="Kpr">
    <w:name w:val="Hyperlink"/>
    <w:basedOn w:val="VarsaylanParagrafYazTipi"/>
    <w:uiPriority w:val="99"/>
    <w:unhideWhenUsed/>
    <w:rsid w:val="00F74D4D"/>
    <w:rPr>
      <w:color w:val="0563C1" w:themeColor="hyperlink"/>
      <w:u w:val="single"/>
    </w:rPr>
  </w:style>
  <w:style w:type="character" w:customStyle="1" w:styleId="UnresolvedMention">
    <w:name w:val="Unresolved Mention"/>
    <w:basedOn w:val="VarsaylanParagrafYazTipi"/>
    <w:uiPriority w:val="99"/>
    <w:semiHidden/>
    <w:unhideWhenUsed/>
    <w:rsid w:val="00F74D4D"/>
    <w:rPr>
      <w:color w:val="605E5C"/>
      <w:shd w:val="clear" w:color="auto" w:fill="E1DFDD"/>
    </w:rPr>
  </w:style>
  <w:style w:type="table" w:styleId="TabloKlavuzu">
    <w:name w:val="Table Grid"/>
    <w:basedOn w:val="NormalTablo"/>
    <w:uiPriority w:val="39"/>
    <w:rsid w:val="003948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03BCB"/>
    <w:pPr>
      <w:ind w:left="720"/>
      <w:contextualSpacing/>
    </w:pPr>
  </w:style>
  <w:style w:type="paragraph" w:styleId="stbilgi">
    <w:name w:val="header"/>
    <w:basedOn w:val="Normal"/>
    <w:link w:val="stbilgiChar"/>
    <w:uiPriority w:val="99"/>
    <w:unhideWhenUsed/>
    <w:rsid w:val="0029653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9653E"/>
  </w:style>
  <w:style w:type="paragraph" w:styleId="Altbilgi">
    <w:name w:val="footer"/>
    <w:basedOn w:val="Normal"/>
    <w:link w:val="AltbilgiChar"/>
    <w:uiPriority w:val="99"/>
    <w:unhideWhenUsed/>
    <w:rsid w:val="0029653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9653E"/>
  </w:style>
  <w:style w:type="character" w:styleId="Kpr">
    <w:name w:val="Hyperlink"/>
    <w:basedOn w:val="VarsaylanParagrafYazTipi"/>
    <w:uiPriority w:val="99"/>
    <w:unhideWhenUsed/>
    <w:rsid w:val="00F74D4D"/>
    <w:rPr>
      <w:color w:val="0563C1" w:themeColor="hyperlink"/>
      <w:u w:val="single"/>
    </w:rPr>
  </w:style>
  <w:style w:type="character" w:customStyle="1" w:styleId="UnresolvedMention">
    <w:name w:val="Unresolved Mention"/>
    <w:basedOn w:val="VarsaylanParagrafYazTipi"/>
    <w:uiPriority w:val="99"/>
    <w:semiHidden/>
    <w:unhideWhenUsed/>
    <w:rsid w:val="00F74D4D"/>
    <w:rPr>
      <w:color w:val="605E5C"/>
      <w:shd w:val="clear" w:color="auto" w:fill="E1DFDD"/>
    </w:rPr>
  </w:style>
  <w:style w:type="table" w:styleId="TabloKlavuzu">
    <w:name w:val="Table Grid"/>
    <w:basedOn w:val="NormalTablo"/>
    <w:uiPriority w:val="39"/>
    <w:rsid w:val="003948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98093">
      <w:bodyDiv w:val="1"/>
      <w:marLeft w:val="0"/>
      <w:marRight w:val="0"/>
      <w:marTop w:val="0"/>
      <w:marBottom w:val="0"/>
      <w:divBdr>
        <w:top w:val="none" w:sz="0" w:space="0" w:color="auto"/>
        <w:left w:val="none" w:sz="0" w:space="0" w:color="auto"/>
        <w:bottom w:val="none" w:sz="0" w:space="0" w:color="auto"/>
        <w:right w:val="none" w:sz="0" w:space="0" w:color="auto"/>
      </w:divBdr>
    </w:div>
    <w:div w:id="200899104">
      <w:bodyDiv w:val="1"/>
      <w:marLeft w:val="0"/>
      <w:marRight w:val="0"/>
      <w:marTop w:val="0"/>
      <w:marBottom w:val="0"/>
      <w:divBdr>
        <w:top w:val="none" w:sz="0" w:space="0" w:color="auto"/>
        <w:left w:val="none" w:sz="0" w:space="0" w:color="auto"/>
        <w:bottom w:val="none" w:sz="0" w:space="0" w:color="auto"/>
        <w:right w:val="none" w:sz="0" w:space="0" w:color="auto"/>
      </w:divBdr>
    </w:div>
    <w:div w:id="464006310">
      <w:bodyDiv w:val="1"/>
      <w:marLeft w:val="0"/>
      <w:marRight w:val="0"/>
      <w:marTop w:val="0"/>
      <w:marBottom w:val="0"/>
      <w:divBdr>
        <w:top w:val="none" w:sz="0" w:space="0" w:color="auto"/>
        <w:left w:val="none" w:sz="0" w:space="0" w:color="auto"/>
        <w:bottom w:val="none" w:sz="0" w:space="0" w:color="auto"/>
        <w:right w:val="none" w:sz="0" w:space="0" w:color="auto"/>
      </w:divBdr>
    </w:div>
    <w:div w:id="724450661">
      <w:bodyDiv w:val="1"/>
      <w:marLeft w:val="0"/>
      <w:marRight w:val="0"/>
      <w:marTop w:val="0"/>
      <w:marBottom w:val="0"/>
      <w:divBdr>
        <w:top w:val="none" w:sz="0" w:space="0" w:color="auto"/>
        <w:left w:val="none" w:sz="0" w:space="0" w:color="auto"/>
        <w:bottom w:val="none" w:sz="0" w:space="0" w:color="auto"/>
        <w:right w:val="none" w:sz="0" w:space="0" w:color="auto"/>
      </w:divBdr>
    </w:div>
    <w:div w:id="177046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f1ee5899-d16e-443a-a6e8-6838a1ba7bed</TitusGUID>
  <TitusMetadata xmlns="">eyJucyI6IkFLQkFOSy1VUkkiLCJwcm9wcyI6W3sibiI6IkNsYXNzaWZpY2F0aW9uIiwidmFscyI6W3sidmFsdWUiOiJLYVE0VzZlcEdJIn1dfSx7Im4iOiJZYXJkaW0iLCJ2YWxzIjpbXX0seyJuIjoiS1ZLSyIsInZhbHMiOlt7InZhbHVlIjoiS3YxTmFsdTh1WiJ9XX0seyJuIjoiWWFyZGltMiIsInZhbHMiOltdfSx7Im4iOiJTaGFyZSIsInZhbHMiOlt7InZhbHVlIjoieGJjMWhwMmYifV19LHsibiI6IkV0aWtldCIsInZhbHMiOlt7InZhbHVlIjoiRTJ4NmdDMDIifV19XX0=</TitusMetadata>
</titus>
</file>

<file path=customXml/itemProps1.xml><?xml version="1.0" encoding="utf-8"?>
<ds:datastoreItem xmlns:ds="http://schemas.openxmlformats.org/officeDocument/2006/customXml" ds:itemID="{7C25E307-6812-4638-A534-4C5742F78783}">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4</Pages>
  <Words>1510</Words>
  <Characters>8612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Akbank T.A.Ş.</Company>
  <LinksUpToDate>false</LinksUpToDate>
  <CharactersWithSpaces>10102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Aslı Alan Bahçeci (Hazine ve Sermaye Piyasaları Ops. Bölümü)</dc:creator>
  <cp:keywords/>
  <dc:description/>
  <cp:lastModifiedBy>Yakakent</cp:lastModifiedBy>
  <cp:revision>27</cp:revision>
  <dcterms:created xsi:type="dcterms:W3CDTF">2025-12-04T11:39:00Z</dcterms:created>
  <dcterms:modified xsi:type="dcterms:W3CDTF">2025-12-29T13:18:00Z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f1ee5899-d16e-443a-a6e8-6838a1ba7bed</vt:lpwstr>
  </property>
  <property fmtid="{D5CDD505-2E9C-101B-9397-08002B2CF9AE}" pid="3" name="Classification">
    <vt:lpwstr>KaQ4W6epGI</vt:lpwstr>
  </property>
  <property fmtid="{D5CDD505-2E9C-101B-9397-08002B2CF9AE}" pid="4" name="KVKK">
    <vt:lpwstr>Kv1Nalu8uZ</vt:lpwstr>
  </property>
  <property fmtid="{D5CDD505-2E9C-101B-9397-08002B2CF9AE}" pid="5" name="Share">
    <vt:lpwstr>xbc1hp2f</vt:lpwstr>
  </property>
  <property fmtid="{D5CDD505-2E9C-101B-9397-08002B2CF9AE}" pid="6" name="Etiket">
    <vt:lpwstr>E2x6gC02</vt:lpwstr>
  </property>
</Properties>
</file>